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4DA" w:rsidRPr="00C714DA" w:rsidRDefault="00C714DA" w:rsidP="00C714DA">
      <w:pPr>
        <w:pStyle w:val="a6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714DA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C714DA" w:rsidRDefault="00C714DA" w:rsidP="00C714DA">
      <w:pPr>
        <w:pStyle w:val="PlainText"/>
        <w:spacing w:after="120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Растениеводство. </w:t>
      </w:r>
      <w:r>
        <w:rPr>
          <w:rFonts w:ascii="Arial" w:hAnsi="Arial"/>
          <w:sz w:val="22"/>
        </w:rPr>
        <w:t>В 2015 году посевная площадь сельскохозя</w:t>
      </w:r>
      <w:r>
        <w:rPr>
          <w:rFonts w:ascii="Arial" w:hAnsi="Arial"/>
          <w:sz w:val="22"/>
        </w:rPr>
        <w:t>й</w:t>
      </w:r>
      <w:r>
        <w:rPr>
          <w:rFonts w:ascii="Arial" w:hAnsi="Arial"/>
          <w:sz w:val="22"/>
        </w:rPr>
        <w:t>ственных культур в хозяйствах всех категорий увеличилась по сравн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>нию с 2014 годом на 11,7 процента и составила 579,1 тысячи гектаров.</w:t>
      </w:r>
    </w:p>
    <w:p w:rsidR="00C714DA" w:rsidRDefault="00C714DA" w:rsidP="00C714DA">
      <w:pPr>
        <w:pStyle w:val="PlainText"/>
        <w:spacing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Посевную площадь сельскохозяйственных культур по категориям хозяйств </w:t>
      </w:r>
      <w:r>
        <w:rPr>
          <w:rFonts w:ascii="Arial" w:hAnsi="Arial"/>
          <w:bCs/>
          <w:sz w:val="22"/>
        </w:rPr>
        <w:t>в 2015 году</w:t>
      </w:r>
      <w:r>
        <w:rPr>
          <w:rFonts w:ascii="Arial" w:hAnsi="Arial"/>
          <w:sz w:val="22"/>
        </w:rPr>
        <w:t xml:space="preserve"> характеризуют следующие данные:</w:t>
      </w:r>
    </w:p>
    <w:p w:rsidR="00C714DA" w:rsidRDefault="00C714DA" w:rsidP="00C714DA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гектаров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1485"/>
        <w:gridCol w:w="1485"/>
        <w:gridCol w:w="1486"/>
      </w:tblGrid>
      <w:tr w:rsidR="00C714DA" w:rsidTr="00DE5CAD">
        <w:trPr>
          <w:cantSplit/>
        </w:trPr>
        <w:tc>
          <w:tcPr>
            <w:tcW w:w="198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5"/>
              <w:keepNext w:val="0"/>
              <w:spacing w:before="60" w:after="6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714DA" w:rsidRDefault="00C714DA" w:rsidP="00DE5CAD">
            <w:pPr>
              <w:pStyle w:val="1"/>
              <w:spacing w:before="60" w:after="60"/>
              <w:ind w:right="113"/>
              <w:jc w:val="center"/>
              <w:rPr>
                <w:rFonts w:ascii="Arial" w:hAnsi="Arial"/>
                <w:b/>
                <w:sz w:val="18"/>
                <w:lang w:val="ru-RU"/>
              </w:rPr>
            </w:pPr>
            <w:r>
              <w:rPr>
                <w:rFonts w:ascii="Arial" w:hAnsi="Arial"/>
                <w:b/>
                <w:sz w:val="18"/>
                <w:lang w:val="ru-RU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>категорий</w:t>
            </w:r>
          </w:p>
        </w:tc>
        <w:tc>
          <w:tcPr>
            <w:tcW w:w="445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14DA" w:rsidRDefault="00C714DA" w:rsidP="00DE5CAD">
            <w:pPr>
              <w:spacing w:before="60" w:after="60"/>
              <w:ind w:right="284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том числе:</w:t>
            </w:r>
          </w:p>
        </w:tc>
      </w:tr>
      <w:tr w:rsidR="00C714DA" w:rsidTr="00DE5CAD">
        <w:trPr>
          <w:cantSplit/>
        </w:trPr>
        <w:tc>
          <w:tcPr>
            <w:tcW w:w="1985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714DA" w:rsidRDefault="00C714DA" w:rsidP="00DE5CAD">
            <w:pPr>
              <w:rPr>
                <w:rFonts w:ascii="Arial" w:hAnsi="Arial"/>
                <w:b/>
                <w:i/>
                <w:color w:val="000000"/>
                <w:sz w:val="18"/>
                <w:lang w:val="x-none" w:eastAsia="x-none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714DA" w:rsidRDefault="00C714DA" w:rsidP="00DE5CAD">
            <w:pPr>
              <w:rPr>
                <w:rFonts w:ascii="Arial" w:hAnsi="Arial"/>
                <w:b/>
                <w:i/>
                <w:sz w:val="18"/>
                <w:lang w:eastAsia="x-none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714DA" w:rsidRDefault="00C714DA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сельхоз-организации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714DA" w:rsidRDefault="00C714DA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крестьянские (фермерские)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хозяйства и </w:t>
            </w:r>
            <w:r>
              <w:rPr>
                <w:rFonts w:ascii="Arial" w:hAnsi="Arial"/>
                <w:b/>
                <w:i/>
                <w:sz w:val="18"/>
              </w:rPr>
              <w:br/>
              <w:t>индивидуал</w:t>
            </w:r>
            <w:r>
              <w:rPr>
                <w:rFonts w:ascii="Arial" w:hAnsi="Arial"/>
                <w:b/>
                <w:i/>
                <w:sz w:val="18"/>
              </w:rPr>
              <w:t>ь</w:t>
            </w:r>
            <w:r>
              <w:rPr>
                <w:rFonts w:ascii="Arial" w:hAnsi="Arial"/>
                <w:b/>
                <w:i/>
                <w:sz w:val="18"/>
              </w:rPr>
              <w:t>ные предприним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>тели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C714DA" w:rsidRDefault="00C714DA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хозяйства</w:t>
            </w:r>
            <w:r>
              <w:rPr>
                <w:rFonts w:ascii="Arial" w:hAnsi="Arial"/>
                <w:b/>
                <w:i/>
                <w:sz w:val="18"/>
              </w:rPr>
              <w:br/>
              <w:t>населения</w:t>
            </w:r>
          </w:p>
        </w:tc>
      </w:tr>
      <w:tr w:rsidR="00C714DA" w:rsidTr="00DE5CAD">
        <w:trPr>
          <w:cantSplit/>
        </w:trPr>
        <w:tc>
          <w:tcPr>
            <w:tcW w:w="1985" w:type="dxa"/>
            <w:vAlign w:val="bottom"/>
            <w:hideMark/>
          </w:tcPr>
          <w:p w:rsidR="00C714DA" w:rsidRDefault="00C714DA" w:rsidP="00DE5CAD">
            <w:pPr>
              <w:pStyle w:val="5"/>
              <w:keepNext w:val="0"/>
              <w:spacing w:before="108" w:after="10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Вся посевная площадь</w:t>
            </w:r>
          </w:p>
        </w:tc>
        <w:tc>
          <w:tcPr>
            <w:tcW w:w="1559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579113,1</w:t>
            </w:r>
          </w:p>
        </w:tc>
        <w:tc>
          <w:tcPr>
            <w:tcW w:w="1485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499630,6</w:t>
            </w:r>
          </w:p>
        </w:tc>
        <w:tc>
          <w:tcPr>
            <w:tcW w:w="1485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37140,2</w:t>
            </w:r>
          </w:p>
        </w:tc>
        <w:tc>
          <w:tcPr>
            <w:tcW w:w="1486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42342,3</w:t>
            </w:r>
          </w:p>
        </w:tc>
      </w:tr>
      <w:tr w:rsidR="00C714DA" w:rsidTr="00DE5CAD">
        <w:trPr>
          <w:cantSplit/>
        </w:trPr>
        <w:tc>
          <w:tcPr>
            <w:tcW w:w="1985" w:type="dxa"/>
            <w:vAlign w:val="bottom"/>
            <w:hideMark/>
          </w:tcPr>
          <w:p w:rsidR="00C714DA" w:rsidRDefault="00C714DA" w:rsidP="00DE5CAD">
            <w:pPr>
              <w:spacing w:before="108" w:after="108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Из </w:t>
            </w:r>
            <w:proofErr w:type="spellStart"/>
            <w:r>
              <w:rPr>
                <w:rFonts w:ascii="Arial" w:hAnsi="Arial"/>
                <w:i/>
              </w:rPr>
              <w:t>нее</w:t>
            </w:r>
            <w:proofErr w:type="spellEnd"/>
            <w:r>
              <w:rPr>
                <w:rFonts w:ascii="Arial" w:hAnsi="Arial"/>
                <w:i/>
              </w:rPr>
              <w:t>:</w:t>
            </w:r>
          </w:p>
        </w:tc>
        <w:tc>
          <w:tcPr>
            <w:tcW w:w="1559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5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5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6" w:type="dxa"/>
            <w:vAlign w:val="bottom"/>
          </w:tcPr>
          <w:p w:rsidR="00C714DA" w:rsidRDefault="00C714DA" w:rsidP="00DE5CAD">
            <w:pPr>
              <w:spacing w:before="108" w:after="108"/>
              <w:ind w:left="284" w:right="57"/>
              <w:jc w:val="right"/>
              <w:rPr>
                <w:rFonts w:ascii="Arial" w:hAnsi="Arial"/>
                <w:i/>
              </w:rPr>
            </w:pPr>
          </w:p>
        </w:tc>
      </w:tr>
      <w:tr w:rsidR="00C714DA" w:rsidTr="00DE5CAD">
        <w:trPr>
          <w:cantSplit/>
        </w:trPr>
        <w:tc>
          <w:tcPr>
            <w:tcW w:w="1985" w:type="dxa"/>
            <w:vAlign w:val="bottom"/>
            <w:hideMark/>
          </w:tcPr>
          <w:p w:rsidR="00C714DA" w:rsidRDefault="00C714DA" w:rsidP="00DE5CAD">
            <w:pPr>
              <w:pStyle w:val="5"/>
              <w:keepNext w:val="0"/>
              <w:spacing w:before="108" w:after="108"/>
              <w:ind w:left="113" w:right="-57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зерновые и </w:t>
            </w:r>
            <w:r>
              <w:rPr>
                <w:rFonts w:ascii="Arial" w:hAnsi="Arial"/>
              </w:rPr>
              <w:br/>
              <w:t xml:space="preserve">зернобобовые культуры, </w:t>
            </w:r>
            <w:r>
              <w:rPr>
                <w:rFonts w:ascii="Arial" w:hAnsi="Arial"/>
              </w:rPr>
              <w:br/>
              <w:t>включая кукурузу на зерно</w:t>
            </w:r>
          </w:p>
        </w:tc>
        <w:tc>
          <w:tcPr>
            <w:tcW w:w="1559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132441,8</w:t>
            </w:r>
          </w:p>
        </w:tc>
        <w:tc>
          <w:tcPr>
            <w:tcW w:w="1485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123281,6</w:t>
            </w:r>
          </w:p>
        </w:tc>
        <w:tc>
          <w:tcPr>
            <w:tcW w:w="1485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9160,2</w:t>
            </w:r>
          </w:p>
        </w:tc>
        <w:tc>
          <w:tcPr>
            <w:tcW w:w="1486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–</w:t>
            </w:r>
          </w:p>
        </w:tc>
      </w:tr>
      <w:tr w:rsidR="00C714DA" w:rsidTr="00DE5CAD">
        <w:trPr>
          <w:cantSplit/>
        </w:trPr>
        <w:tc>
          <w:tcPr>
            <w:tcW w:w="1985" w:type="dxa"/>
            <w:vAlign w:val="bottom"/>
            <w:hideMark/>
          </w:tcPr>
          <w:p w:rsidR="00C714DA" w:rsidRDefault="00C714DA" w:rsidP="00DE5CAD">
            <w:pPr>
              <w:spacing w:before="108" w:after="10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технические культуры</w:t>
            </w:r>
          </w:p>
        </w:tc>
        <w:tc>
          <w:tcPr>
            <w:tcW w:w="1559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17555,6</w:t>
            </w:r>
          </w:p>
        </w:tc>
        <w:tc>
          <w:tcPr>
            <w:tcW w:w="1485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16636,9</w:t>
            </w:r>
          </w:p>
        </w:tc>
        <w:tc>
          <w:tcPr>
            <w:tcW w:w="1485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918,7</w:t>
            </w:r>
          </w:p>
        </w:tc>
        <w:tc>
          <w:tcPr>
            <w:tcW w:w="1486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–</w:t>
            </w:r>
          </w:p>
        </w:tc>
      </w:tr>
      <w:tr w:rsidR="00C714DA" w:rsidTr="00DE5CAD">
        <w:trPr>
          <w:cantSplit/>
        </w:trPr>
        <w:tc>
          <w:tcPr>
            <w:tcW w:w="1985" w:type="dxa"/>
            <w:vAlign w:val="bottom"/>
            <w:hideMark/>
          </w:tcPr>
          <w:p w:rsidR="00C714DA" w:rsidRDefault="00C714DA" w:rsidP="00DE5CAD">
            <w:pPr>
              <w:spacing w:before="108" w:after="10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картофель и овощебахчевые культуры</w:t>
            </w:r>
          </w:p>
        </w:tc>
        <w:tc>
          <w:tcPr>
            <w:tcW w:w="1559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64300,8</w:t>
            </w:r>
          </w:p>
        </w:tc>
        <w:tc>
          <w:tcPr>
            <w:tcW w:w="1485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18912,3</w:t>
            </w:r>
          </w:p>
        </w:tc>
        <w:tc>
          <w:tcPr>
            <w:tcW w:w="1485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3194,2</w:t>
            </w:r>
          </w:p>
        </w:tc>
        <w:tc>
          <w:tcPr>
            <w:tcW w:w="1486" w:type="dxa"/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42194,3</w:t>
            </w:r>
          </w:p>
        </w:tc>
      </w:tr>
      <w:tr w:rsidR="00C714DA" w:rsidTr="00DE5CAD">
        <w:trPr>
          <w:cantSplit/>
        </w:trPr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C714DA" w:rsidRDefault="00C714DA" w:rsidP="00DE5CAD">
            <w:pPr>
              <w:spacing w:before="108" w:after="10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кормовые </w:t>
            </w:r>
            <w:r>
              <w:rPr>
                <w:rFonts w:ascii="Arial" w:hAnsi="Arial"/>
                <w:i/>
              </w:rPr>
              <w:br/>
              <w:t>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364814,9</w:t>
            </w:r>
          </w:p>
        </w:tc>
        <w:tc>
          <w:tcPr>
            <w:tcW w:w="14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340799,8</w:t>
            </w:r>
          </w:p>
        </w:tc>
        <w:tc>
          <w:tcPr>
            <w:tcW w:w="14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23867,1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spacing w:before="108" w:after="10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148,0</w:t>
            </w:r>
          </w:p>
        </w:tc>
      </w:tr>
    </w:tbl>
    <w:p w:rsidR="00C714DA" w:rsidRDefault="00C714DA" w:rsidP="00C714DA">
      <w:pPr>
        <w:pStyle w:val="PlainText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>Валовой сбор зерна в весе после доработки в хозяйствах всех</w:t>
      </w:r>
      <w:r>
        <w:rPr>
          <w:rFonts w:ascii="Arial" w:hAnsi="Arial"/>
          <w:sz w:val="22"/>
        </w:rPr>
        <w:br/>
        <w:t>категорий в 2015 году составил 414,6 тысячи тонн, что на 46 проце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тов больше, чем в 2014 году. Средний сбор урожая с 1 гектара убра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ной</w:t>
      </w:r>
      <w:r>
        <w:rPr>
          <w:rFonts w:ascii="Arial" w:hAnsi="Arial"/>
          <w:sz w:val="22"/>
        </w:rPr>
        <w:br/>
        <w:t xml:space="preserve">площади увеличился по сравнению с 2014 годом на 11,4 процента и </w:t>
      </w:r>
      <w:r>
        <w:rPr>
          <w:rFonts w:ascii="Arial" w:hAnsi="Arial"/>
          <w:sz w:val="22"/>
        </w:rPr>
        <w:br/>
        <w:t>с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ставил 31,3 центнера.</w:t>
      </w:r>
    </w:p>
    <w:p w:rsidR="00C714DA" w:rsidRDefault="00C714DA" w:rsidP="00C714DA">
      <w:pPr>
        <w:pStyle w:val="PlainText"/>
        <w:pageBreakBefore/>
        <w:widowControl w:val="0"/>
        <w:spacing w:before="100" w:after="60" w:line="25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В истекшем году возросло производство картофеля и овощей. </w:t>
      </w:r>
      <w:r>
        <w:rPr>
          <w:rFonts w:ascii="Arial" w:hAnsi="Arial"/>
          <w:sz w:val="22"/>
        </w:rPr>
        <w:br/>
        <w:t>Производство картофеля в хозяйствах всех категорий возросло на 22,5 пр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цента и составило 933,7 тысячи тонн, производство овощей </w:t>
      </w:r>
      <w:r>
        <w:rPr>
          <w:rFonts w:ascii="Arial" w:hAnsi="Arial"/>
          <w:sz w:val="22"/>
        </w:rPr>
        <w:br/>
        <w:t xml:space="preserve">открытого и закрытого грунта – на 14,6 процента и составило 604 </w:t>
      </w:r>
      <w:r>
        <w:rPr>
          <w:rFonts w:ascii="Arial" w:hAnsi="Arial"/>
          <w:sz w:val="22"/>
        </w:rPr>
        <w:br/>
        <w:t>т</w:t>
      </w:r>
      <w:r>
        <w:rPr>
          <w:rFonts w:ascii="Arial" w:hAnsi="Arial"/>
          <w:sz w:val="22"/>
        </w:rPr>
        <w:t>ы</w:t>
      </w:r>
      <w:r>
        <w:rPr>
          <w:rFonts w:ascii="Arial" w:hAnsi="Arial"/>
          <w:sz w:val="22"/>
        </w:rPr>
        <w:t xml:space="preserve">сячи тонн, овощей открытого грунта – на 17,3 процента и составило 566,1 тысячи тонн. Урожайность картофеля составила в 2015 году 212,5 центнера с 1 гектара убранной площади (в 2014 году – 177,6 центнера), овощей открытого грунта – 300,3 центнера (в 2014 году – 274,4 </w:t>
      </w:r>
      <w:r>
        <w:rPr>
          <w:rFonts w:ascii="Arial" w:hAnsi="Arial"/>
          <w:sz w:val="22"/>
        </w:rPr>
        <w:br/>
        <w:t>центн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>ра).</w:t>
      </w:r>
    </w:p>
    <w:p w:rsidR="00C714DA" w:rsidRDefault="00C714DA" w:rsidP="00C714DA">
      <w:pPr>
        <w:pStyle w:val="PlainText"/>
        <w:spacing w:after="60" w:line="25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Валовые сборы и урожайность сельскохозяйственных культур по категориям хозяйств характеризуются следующими данными: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396"/>
        <w:gridCol w:w="1396"/>
        <w:gridCol w:w="1396"/>
        <w:gridCol w:w="1397"/>
      </w:tblGrid>
      <w:tr w:rsidR="00C714DA" w:rsidTr="00DE5CAD">
        <w:trPr>
          <w:cantSplit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5"/>
              <w:keepNext w:val="0"/>
              <w:spacing w:before="60" w:after="6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9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714DA" w:rsidRDefault="00C714DA" w:rsidP="00DE5CAD">
            <w:pPr>
              <w:pStyle w:val="1"/>
              <w:spacing w:before="60" w:after="60"/>
              <w:jc w:val="center"/>
              <w:rPr>
                <w:rFonts w:ascii="Arial" w:hAnsi="Arial"/>
                <w:b/>
                <w:sz w:val="18"/>
                <w:lang w:val="ru-RU"/>
              </w:rPr>
            </w:pPr>
            <w:r>
              <w:rPr>
                <w:rFonts w:ascii="Arial" w:hAnsi="Arial"/>
                <w:b/>
                <w:sz w:val="18"/>
                <w:lang w:val="ru-RU"/>
              </w:rPr>
              <w:t>Хозяйства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 xml:space="preserve">всех 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>категорий</w:t>
            </w:r>
          </w:p>
        </w:tc>
        <w:tc>
          <w:tcPr>
            <w:tcW w:w="418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14DA" w:rsidRDefault="00C714DA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том числе:</w:t>
            </w:r>
          </w:p>
        </w:tc>
      </w:tr>
      <w:tr w:rsidR="00C714DA" w:rsidTr="00DE5CAD">
        <w:trPr>
          <w:cantSplit/>
        </w:trPr>
        <w:tc>
          <w:tcPr>
            <w:tcW w:w="241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714DA" w:rsidRDefault="00C714DA" w:rsidP="00DE5CAD">
            <w:pPr>
              <w:rPr>
                <w:rFonts w:ascii="Arial" w:hAnsi="Arial"/>
                <w:b/>
                <w:i/>
                <w:color w:val="000000"/>
                <w:sz w:val="18"/>
                <w:lang w:val="x-none" w:eastAsia="x-none"/>
              </w:rPr>
            </w:pPr>
          </w:p>
        </w:tc>
        <w:tc>
          <w:tcPr>
            <w:tcW w:w="139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714DA" w:rsidRDefault="00C714DA" w:rsidP="00DE5CAD">
            <w:pPr>
              <w:rPr>
                <w:rFonts w:ascii="Arial" w:hAnsi="Arial"/>
                <w:b/>
                <w:i/>
                <w:sz w:val="18"/>
                <w:lang w:eastAsia="x-none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714DA" w:rsidRDefault="00C714DA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сельскох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зяйстве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ные орган</w:t>
            </w:r>
            <w:r>
              <w:rPr>
                <w:rFonts w:ascii="Arial" w:hAnsi="Arial"/>
                <w:b/>
                <w:i/>
                <w:sz w:val="18"/>
              </w:rPr>
              <w:t>и</w:t>
            </w:r>
            <w:r>
              <w:rPr>
                <w:rFonts w:ascii="Arial" w:hAnsi="Arial"/>
                <w:b/>
                <w:i/>
                <w:sz w:val="18"/>
              </w:rPr>
              <w:t>зации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714DA" w:rsidRDefault="00C714DA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крестьянские (фермерские)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хозяйства и </w:t>
            </w:r>
            <w:r>
              <w:rPr>
                <w:rFonts w:ascii="Arial" w:hAnsi="Arial"/>
                <w:b/>
                <w:i/>
                <w:sz w:val="18"/>
              </w:rPr>
              <w:br/>
              <w:t>индивид</w:t>
            </w:r>
            <w:r>
              <w:rPr>
                <w:rFonts w:ascii="Arial" w:hAnsi="Arial"/>
                <w:b/>
                <w:i/>
                <w:sz w:val="18"/>
              </w:rPr>
              <w:t>у</w:t>
            </w:r>
            <w:r>
              <w:rPr>
                <w:rFonts w:ascii="Arial" w:hAnsi="Arial"/>
                <w:b/>
                <w:i/>
                <w:sz w:val="18"/>
              </w:rPr>
              <w:t>альные предпр</w:t>
            </w:r>
            <w:r>
              <w:rPr>
                <w:rFonts w:ascii="Arial" w:hAnsi="Arial"/>
                <w:b/>
                <w:i/>
                <w:sz w:val="18"/>
              </w:rPr>
              <w:t>и</w:t>
            </w:r>
            <w:r>
              <w:rPr>
                <w:rFonts w:ascii="Arial" w:hAnsi="Arial"/>
                <w:b/>
                <w:i/>
                <w:sz w:val="18"/>
              </w:rPr>
              <w:t>ниматели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C714DA" w:rsidRDefault="00C714DA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хозяйства</w:t>
            </w:r>
            <w:r>
              <w:rPr>
                <w:rFonts w:ascii="Arial" w:hAnsi="Arial"/>
                <w:b/>
                <w:i/>
                <w:sz w:val="18"/>
              </w:rPr>
              <w:br/>
              <w:t>населения</w:t>
            </w:r>
          </w:p>
        </w:tc>
      </w:tr>
      <w:tr w:rsidR="00C714DA" w:rsidTr="00DE5CAD">
        <w:trPr>
          <w:cantSplit/>
        </w:trPr>
        <w:tc>
          <w:tcPr>
            <w:tcW w:w="2410" w:type="dxa"/>
            <w:vAlign w:val="bottom"/>
            <w:hideMark/>
          </w:tcPr>
          <w:p w:rsidR="00C714DA" w:rsidRDefault="00C714DA" w:rsidP="00DE5CAD">
            <w:pPr>
              <w:pStyle w:val="5"/>
              <w:keepNext w:val="0"/>
              <w:spacing w:before="10" w:after="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Зерновые и </w:t>
            </w:r>
            <w:r>
              <w:rPr>
                <w:rFonts w:ascii="Arial" w:hAnsi="Arial"/>
                <w:b/>
              </w:rPr>
              <w:br/>
              <w:t xml:space="preserve">зернобобовые </w:t>
            </w:r>
            <w:r>
              <w:rPr>
                <w:rFonts w:ascii="Arial" w:hAnsi="Arial"/>
                <w:b/>
              </w:rPr>
              <w:br/>
              <w:t xml:space="preserve">культуры 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C714DA" w:rsidTr="00DE5CAD">
        <w:trPr>
          <w:cantSplit/>
        </w:trPr>
        <w:tc>
          <w:tcPr>
            <w:tcW w:w="2410" w:type="dxa"/>
            <w:vAlign w:val="bottom"/>
            <w:hideMark/>
          </w:tcPr>
          <w:p w:rsidR="00C714DA" w:rsidRDefault="00C714DA" w:rsidP="00DE5CAD">
            <w:pPr>
              <w:spacing w:before="10" w:after="1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валовой сбор,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C714DA" w:rsidRPr="00422871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 w:rsidRPr="00422871">
              <w:rPr>
                <w:rFonts w:ascii="Arial" w:hAnsi="Arial"/>
                <w:i/>
              </w:rPr>
              <w:t>414,6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387,9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26,7</w:t>
            </w:r>
          </w:p>
        </w:tc>
        <w:tc>
          <w:tcPr>
            <w:tcW w:w="1397" w:type="dxa"/>
            <w:vAlign w:val="bottom"/>
          </w:tcPr>
          <w:p w:rsidR="00C714DA" w:rsidRDefault="00C714DA" w:rsidP="00DE5CAD">
            <w:pPr>
              <w:spacing w:before="10" w:after="10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C714DA" w:rsidTr="00DE5CAD">
        <w:trPr>
          <w:cantSplit/>
        </w:trPr>
        <w:tc>
          <w:tcPr>
            <w:tcW w:w="2410" w:type="dxa"/>
            <w:vAlign w:val="bottom"/>
            <w:hideMark/>
          </w:tcPr>
          <w:p w:rsidR="00C714DA" w:rsidRDefault="00C714DA" w:rsidP="00DE5CAD">
            <w:pPr>
              <w:spacing w:before="10" w:after="1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31,3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31,5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29,3</w:t>
            </w:r>
          </w:p>
        </w:tc>
        <w:tc>
          <w:tcPr>
            <w:tcW w:w="1397" w:type="dxa"/>
            <w:vAlign w:val="bottom"/>
          </w:tcPr>
          <w:p w:rsidR="00C714DA" w:rsidRDefault="00C714DA" w:rsidP="00DE5CAD">
            <w:pPr>
              <w:spacing w:before="10" w:after="10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C714DA" w:rsidTr="00DE5CAD">
        <w:trPr>
          <w:cantSplit/>
        </w:trPr>
        <w:tc>
          <w:tcPr>
            <w:tcW w:w="2410" w:type="dxa"/>
            <w:vAlign w:val="bottom"/>
            <w:hideMark/>
          </w:tcPr>
          <w:p w:rsidR="00C714DA" w:rsidRDefault="00C714DA" w:rsidP="00DE5CAD">
            <w:pPr>
              <w:spacing w:before="10" w:after="1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Картофель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C714DA" w:rsidRDefault="00C714DA" w:rsidP="00DE5CAD">
            <w:pPr>
              <w:spacing w:before="10" w:after="10"/>
              <w:ind w:left="284"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C714DA" w:rsidTr="00DE5CAD">
        <w:trPr>
          <w:cantSplit/>
        </w:trPr>
        <w:tc>
          <w:tcPr>
            <w:tcW w:w="2410" w:type="dxa"/>
            <w:vAlign w:val="bottom"/>
            <w:hideMark/>
          </w:tcPr>
          <w:p w:rsidR="00C714DA" w:rsidRDefault="00C714DA" w:rsidP="00DE5CAD">
            <w:pPr>
              <w:spacing w:before="10" w:after="1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валовой сбор,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933,7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347,8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42,9</w:t>
            </w:r>
          </w:p>
        </w:tc>
        <w:tc>
          <w:tcPr>
            <w:tcW w:w="1397" w:type="dxa"/>
            <w:vAlign w:val="bottom"/>
          </w:tcPr>
          <w:p w:rsidR="00C714DA" w:rsidRDefault="00C714DA" w:rsidP="00DE5CAD">
            <w:pPr>
              <w:spacing w:before="10" w:after="10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543,0</w:t>
            </w:r>
          </w:p>
        </w:tc>
      </w:tr>
      <w:tr w:rsidR="00C714DA" w:rsidTr="00DE5CAD">
        <w:trPr>
          <w:cantSplit/>
        </w:trPr>
        <w:tc>
          <w:tcPr>
            <w:tcW w:w="2410" w:type="dxa"/>
            <w:vAlign w:val="bottom"/>
            <w:hideMark/>
          </w:tcPr>
          <w:p w:rsidR="00C714DA" w:rsidRDefault="00C714DA" w:rsidP="00DE5CAD">
            <w:pPr>
              <w:spacing w:before="10" w:after="1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212,5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280,3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223,1</w:t>
            </w:r>
          </w:p>
        </w:tc>
        <w:tc>
          <w:tcPr>
            <w:tcW w:w="1397" w:type="dxa"/>
            <w:vAlign w:val="bottom"/>
          </w:tcPr>
          <w:p w:rsidR="00C714DA" w:rsidRDefault="00C714DA" w:rsidP="00DE5CAD">
            <w:pPr>
              <w:spacing w:before="10" w:after="10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183,4</w:t>
            </w:r>
          </w:p>
        </w:tc>
      </w:tr>
      <w:tr w:rsidR="00C714DA" w:rsidTr="00DE5CAD">
        <w:trPr>
          <w:cantSplit/>
        </w:trPr>
        <w:tc>
          <w:tcPr>
            <w:tcW w:w="2410" w:type="dxa"/>
            <w:vAlign w:val="bottom"/>
            <w:hideMark/>
          </w:tcPr>
          <w:p w:rsidR="00C714DA" w:rsidRDefault="00C714DA" w:rsidP="00DE5CAD">
            <w:pPr>
              <w:spacing w:before="10" w:after="1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Овощи 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C714DA" w:rsidTr="00DE5CAD">
        <w:trPr>
          <w:cantSplit/>
        </w:trPr>
        <w:tc>
          <w:tcPr>
            <w:tcW w:w="2410" w:type="dxa"/>
            <w:vAlign w:val="bottom"/>
            <w:hideMark/>
          </w:tcPr>
          <w:p w:rsidR="00C714DA" w:rsidRDefault="00C714DA" w:rsidP="00DE5CAD">
            <w:pPr>
              <w:spacing w:before="10" w:after="1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валовой сбор овощей открытого и </w:t>
            </w:r>
            <w:r>
              <w:rPr>
                <w:rFonts w:ascii="Arial" w:hAnsi="Arial"/>
                <w:i/>
              </w:rPr>
              <w:br/>
              <w:t>закрытого грунта,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604,0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303,9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27,2</w:t>
            </w:r>
          </w:p>
        </w:tc>
        <w:tc>
          <w:tcPr>
            <w:tcW w:w="1397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272,9</w:t>
            </w:r>
          </w:p>
        </w:tc>
      </w:tr>
      <w:tr w:rsidR="00C714DA" w:rsidTr="00DE5CAD">
        <w:trPr>
          <w:cantSplit/>
        </w:trPr>
        <w:tc>
          <w:tcPr>
            <w:tcW w:w="2410" w:type="dxa"/>
            <w:vAlign w:val="bottom"/>
            <w:hideMark/>
          </w:tcPr>
          <w:p w:rsidR="00C714DA" w:rsidRDefault="00C714DA" w:rsidP="00DE5CAD">
            <w:pPr>
              <w:spacing w:before="10" w:after="1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валовой сбор овощей открытого грунта, 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566,1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297,3</w:t>
            </w:r>
          </w:p>
        </w:tc>
        <w:tc>
          <w:tcPr>
            <w:tcW w:w="1396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27,0</w:t>
            </w:r>
          </w:p>
        </w:tc>
        <w:tc>
          <w:tcPr>
            <w:tcW w:w="1397" w:type="dxa"/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241,8</w:t>
            </w:r>
          </w:p>
        </w:tc>
      </w:tr>
      <w:tr w:rsidR="00C714DA" w:rsidTr="00DE5CAD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C714DA" w:rsidRDefault="00C714DA" w:rsidP="00DE5CAD">
            <w:pPr>
              <w:spacing w:before="10" w:after="1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 овощей открытого грунта,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300,3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479,7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244,2</w:t>
            </w:r>
          </w:p>
        </w:tc>
        <w:tc>
          <w:tcPr>
            <w:tcW w:w="13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spacing w:before="10" w:after="1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216,8</w:t>
            </w:r>
          </w:p>
        </w:tc>
      </w:tr>
    </w:tbl>
    <w:p w:rsidR="00C714DA" w:rsidRDefault="00C714DA" w:rsidP="00C714DA">
      <w:pPr>
        <w:pStyle w:val="PlainText"/>
        <w:pageBreakBefore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Основными производителями зерна и овощей открытого и </w:t>
      </w:r>
      <w:r>
        <w:rPr>
          <w:rFonts w:ascii="Arial" w:hAnsi="Arial"/>
          <w:sz w:val="22"/>
        </w:rPr>
        <w:br/>
        <w:t xml:space="preserve">закрытого грунта являются сельскохозяйственные организации, </w:t>
      </w:r>
      <w:r>
        <w:rPr>
          <w:rFonts w:ascii="Arial" w:hAnsi="Arial"/>
          <w:sz w:val="22"/>
        </w:rPr>
        <w:br/>
        <w:t>картофеля – хозяйства населения. Доля сельскохозяйственных организ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 xml:space="preserve">ций в производстве зерна в 2015 году составила 93,6 процента </w:t>
      </w:r>
      <w:r>
        <w:rPr>
          <w:rFonts w:ascii="Arial" w:hAnsi="Arial"/>
          <w:sz w:val="22"/>
        </w:rPr>
        <w:br/>
        <w:t>от общего сбора в хозяйствах всех категорий,</w:t>
      </w:r>
      <w:r w:rsidRPr="00BC2A93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картофеля – 37,2 проце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 xml:space="preserve">та, овощей открытого и закрытого грунта – 50,3 процента. </w:t>
      </w:r>
      <w:r>
        <w:rPr>
          <w:rFonts w:ascii="Arial" w:hAnsi="Arial"/>
          <w:sz w:val="22"/>
        </w:rPr>
        <w:br/>
        <w:t xml:space="preserve">В хозяйствах населения произведено картофеля 58,2 процента от </w:t>
      </w:r>
      <w:r>
        <w:rPr>
          <w:rFonts w:ascii="Arial" w:hAnsi="Arial"/>
          <w:sz w:val="22"/>
        </w:rPr>
        <w:br/>
        <w:t xml:space="preserve">общего сбора в хозяйствах всех категорий, овощей открытого и </w:t>
      </w:r>
      <w:r>
        <w:rPr>
          <w:rFonts w:ascii="Arial" w:hAnsi="Arial"/>
          <w:sz w:val="22"/>
        </w:rPr>
        <w:br/>
        <w:t xml:space="preserve">закрытого грунта – 45,2 процента. Фермерами в 2015 году получено 6,4 процента от общего сбора зерна в хозяйствах всех категорий, </w:t>
      </w:r>
      <w:r>
        <w:rPr>
          <w:rFonts w:ascii="Arial" w:hAnsi="Arial"/>
          <w:sz w:val="22"/>
        </w:rPr>
        <w:br/>
        <w:t>картофеля – 4,6 процента и овощей открытого и закрытого грунта – 4,5 пр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цента.</w:t>
      </w:r>
    </w:p>
    <w:p w:rsidR="00C714DA" w:rsidRDefault="00C714DA" w:rsidP="00C714DA">
      <w:pPr>
        <w:pStyle w:val="PlainText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Валовой сбор зерновых и зернобобовых культур в 2015 году </w:t>
      </w:r>
      <w:r>
        <w:rPr>
          <w:rFonts w:ascii="Arial" w:hAnsi="Arial"/>
          <w:sz w:val="22"/>
        </w:rPr>
        <w:br/>
        <w:t>по сравнению с 2014 годом увеличился на 46 процентов, из него произво</w:t>
      </w:r>
      <w:r>
        <w:rPr>
          <w:rFonts w:ascii="Arial" w:hAnsi="Arial"/>
          <w:sz w:val="22"/>
        </w:rPr>
        <w:t>д</w:t>
      </w:r>
      <w:r>
        <w:rPr>
          <w:rFonts w:ascii="Arial" w:hAnsi="Arial"/>
          <w:sz w:val="22"/>
        </w:rPr>
        <w:t xml:space="preserve">ство пшеницы – в 2,4 раза, ржи – на 41,8 процента, зернобобовых культур – </w:t>
      </w:r>
      <w:proofErr w:type="gramStart"/>
      <w:r>
        <w:rPr>
          <w:rFonts w:ascii="Arial" w:hAnsi="Arial"/>
          <w:sz w:val="22"/>
        </w:rPr>
        <w:t>на</w:t>
      </w:r>
      <w:proofErr w:type="gramEnd"/>
      <w:r>
        <w:rPr>
          <w:rFonts w:ascii="Arial" w:hAnsi="Arial"/>
          <w:sz w:val="22"/>
        </w:rPr>
        <w:t xml:space="preserve"> 47,1 процента. Валовый сбор ячменя снизился на 20,6 пр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цента, овса – на 2,1 процента. </w:t>
      </w:r>
    </w:p>
    <w:p w:rsidR="00C714DA" w:rsidRDefault="00C714DA" w:rsidP="00C714DA">
      <w:pPr>
        <w:pStyle w:val="PlainText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Валовой сбор зерновых и зернобобовых культур по видам культур </w:t>
      </w:r>
      <w:r>
        <w:rPr>
          <w:rFonts w:ascii="Arial" w:hAnsi="Arial"/>
          <w:sz w:val="22"/>
        </w:rPr>
        <w:br/>
        <w:t>в хозяйствах всех категорий:</w:t>
      </w:r>
    </w:p>
    <w:p w:rsidR="00C714DA" w:rsidRDefault="00C714DA" w:rsidP="00C714DA">
      <w:pPr>
        <w:pStyle w:val="PlainText"/>
        <w:spacing w:after="60" w:line="240" w:lineRule="auto"/>
        <w:ind w:left="5761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тысяч центнеров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00"/>
        <w:gridCol w:w="1400"/>
        <w:gridCol w:w="1400"/>
        <w:gridCol w:w="1400"/>
      </w:tblGrid>
      <w:tr w:rsidR="00C714DA" w:rsidTr="00DE5CAD">
        <w:trPr>
          <w:cantSplit/>
          <w:trHeight w:val="419"/>
        </w:trPr>
        <w:tc>
          <w:tcPr>
            <w:tcW w:w="380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C714DA" w:rsidRDefault="00C714DA" w:rsidP="00DE5CAD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C714DA" w:rsidRDefault="00C714DA" w:rsidP="00DE5CAD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2015 год</w:t>
            </w:r>
          </w:p>
        </w:tc>
        <w:tc>
          <w:tcPr>
            <w:tcW w:w="14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C714DA" w:rsidRDefault="00C714DA" w:rsidP="00DE5CAD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2014 год</w:t>
            </w:r>
          </w:p>
        </w:tc>
        <w:tc>
          <w:tcPr>
            <w:tcW w:w="14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C714DA" w:rsidRDefault="00C714DA" w:rsidP="00DE5CAD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Темп роста, %</w:t>
            </w:r>
          </w:p>
        </w:tc>
      </w:tr>
      <w:tr w:rsidR="00C714DA" w:rsidTr="00DE5CAD">
        <w:trPr>
          <w:cantSplit/>
        </w:trPr>
        <w:tc>
          <w:tcPr>
            <w:tcW w:w="3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714DA" w:rsidRDefault="00C714DA" w:rsidP="00DE5CAD">
            <w:pPr>
              <w:pStyle w:val="5"/>
              <w:keepNext w:val="0"/>
              <w:spacing w:before="130" w:after="128"/>
              <w:ind w:right="-5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Зерновые и зернобобовые </w:t>
            </w:r>
            <w:r>
              <w:rPr>
                <w:rFonts w:ascii="Arial" w:hAnsi="Arial"/>
                <w:b/>
              </w:rPr>
              <w:br/>
              <w:t>культуры – всего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4145,7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2840,5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146,0</w:t>
            </w:r>
          </w:p>
        </w:tc>
      </w:tr>
      <w:tr w:rsidR="00C714DA" w:rsidTr="00DE5CAD">
        <w:trPr>
          <w:cantSplit/>
        </w:trPr>
        <w:tc>
          <w:tcPr>
            <w:tcW w:w="3800" w:type="dxa"/>
            <w:vAlign w:val="bottom"/>
            <w:hideMark/>
          </w:tcPr>
          <w:p w:rsidR="00C714DA" w:rsidRDefault="00C714DA" w:rsidP="00DE5CAD">
            <w:pPr>
              <w:spacing w:before="130" w:after="128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них: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left="284" w:right="57"/>
              <w:jc w:val="right"/>
              <w:rPr>
                <w:rFonts w:ascii="Arial" w:hAnsi="Arial"/>
                <w:i/>
              </w:rPr>
            </w:pPr>
          </w:p>
        </w:tc>
      </w:tr>
      <w:tr w:rsidR="00C714DA" w:rsidTr="00DE5CAD">
        <w:trPr>
          <w:cantSplit/>
        </w:trPr>
        <w:tc>
          <w:tcPr>
            <w:tcW w:w="3800" w:type="dxa"/>
            <w:vAlign w:val="bottom"/>
            <w:hideMark/>
          </w:tcPr>
          <w:p w:rsidR="00C714DA" w:rsidRDefault="00C714DA" w:rsidP="00DE5CAD">
            <w:pPr>
              <w:pStyle w:val="5"/>
              <w:keepNext w:val="0"/>
              <w:spacing w:before="130" w:after="128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пшеница озимая и яровая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2579,4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1075,8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2,4 р.</w:t>
            </w:r>
          </w:p>
        </w:tc>
      </w:tr>
      <w:tr w:rsidR="00C714DA" w:rsidTr="00DE5CAD">
        <w:trPr>
          <w:cantSplit/>
        </w:trPr>
        <w:tc>
          <w:tcPr>
            <w:tcW w:w="3800" w:type="dxa"/>
            <w:vAlign w:val="bottom"/>
            <w:hideMark/>
          </w:tcPr>
          <w:p w:rsidR="00C714DA" w:rsidRDefault="00C714DA" w:rsidP="00DE5CAD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рожь озимая и яровая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42,8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30,2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141,8</w:t>
            </w:r>
          </w:p>
        </w:tc>
      </w:tr>
      <w:tr w:rsidR="00C714DA" w:rsidTr="00DE5CAD">
        <w:trPr>
          <w:cantSplit/>
        </w:trPr>
        <w:tc>
          <w:tcPr>
            <w:tcW w:w="3800" w:type="dxa"/>
            <w:vAlign w:val="bottom"/>
            <w:hideMark/>
          </w:tcPr>
          <w:p w:rsidR="00C714DA" w:rsidRDefault="00C714DA" w:rsidP="00DE5CAD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ячмень озимый и яровой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1055,9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1329,7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79,4</w:t>
            </w:r>
          </w:p>
        </w:tc>
      </w:tr>
      <w:tr w:rsidR="00C714DA" w:rsidTr="00DE5CAD">
        <w:trPr>
          <w:cantSplit/>
        </w:trPr>
        <w:tc>
          <w:tcPr>
            <w:tcW w:w="3800" w:type="dxa"/>
            <w:vAlign w:val="bottom"/>
            <w:hideMark/>
          </w:tcPr>
          <w:p w:rsidR="00C714DA" w:rsidRDefault="00C714DA" w:rsidP="00DE5CAD">
            <w:pPr>
              <w:spacing w:before="130" w:after="128"/>
              <w:ind w:left="113"/>
              <w:rPr>
                <w:rFonts w:ascii="Arial" w:hAnsi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овес</w:t>
            </w:r>
            <w:proofErr w:type="spellEnd"/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282,1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288,2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97,9</w:t>
            </w:r>
          </w:p>
        </w:tc>
      </w:tr>
      <w:tr w:rsidR="00C714DA" w:rsidTr="00DE5CAD">
        <w:trPr>
          <w:cantSplit/>
        </w:trPr>
        <w:tc>
          <w:tcPr>
            <w:tcW w:w="3800" w:type="dxa"/>
            <w:vAlign w:val="bottom"/>
            <w:hideMark/>
          </w:tcPr>
          <w:p w:rsidR="00C714DA" w:rsidRDefault="00C714DA" w:rsidP="00DE5CAD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кукуруза на зерно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84,6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64,4</w:t>
            </w:r>
          </w:p>
        </w:tc>
        <w:tc>
          <w:tcPr>
            <w:tcW w:w="1400" w:type="dxa"/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131,4</w:t>
            </w:r>
          </w:p>
        </w:tc>
      </w:tr>
      <w:tr w:rsidR="00C714DA" w:rsidTr="00DE5CAD">
        <w:trPr>
          <w:cantSplit/>
        </w:trPr>
        <w:tc>
          <w:tcPr>
            <w:tcW w:w="3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C714DA" w:rsidRDefault="00C714DA" w:rsidP="00DE5CAD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зернобобовые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44,5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30,2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147,1</w:t>
            </w:r>
          </w:p>
        </w:tc>
      </w:tr>
    </w:tbl>
    <w:p w:rsidR="00C714DA" w:rsidRDefault="00C714DA" w:rsidP="00C714DA">
      <w:pPr>
        <w:pageBreakBefore/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b/>
          <w:i/>
          <w:sz w:val="22"/>
        </w:rPr>
        <w:lastRenderedPageBreak/>
        <w:t xml:space="preserve">Животноводство. </w:t>
      </w:r>
      <w:r>
        <w:rPr>
          <w:rFonts w:ascii="Arial" w:hAnsi="Arial"/>
          <w:i/>
          <w:sz w:val="22"/>
        </w:rPr>
        <w:t xml:space="preserve">Поголовье крупного рогатого скота на конец января 2016 года в хозяйствах всех категорий по </w:t>
      </w:r>
      <w:proofErr w:type="spellStart"/>
      <w:r>
        <w:rPr>
          <w:rFonts w:ascii="Arial" w:hAnsi="Arial"/>
          <w:i/>
          <w:sz w:val="22"/>
        </w:rPr>
        <w:t>расчетным</w:t>
      </w:r>
      <w:proofErr w:type="spellEnd"/>
      <w:r>
        <w:rPr>
          <w:rFonts w:ascii="Arial" w:hAnsi="Arial"/>
          <w:i/>
          <w:sz w:val="22"/>
        </w:rPr>
        <w:t xml:space="preserve"> данным </w:t>
      </w:r>
      <w:r>
        <w:rPr>
          <w:rFonts w:ascii="Arial" w:hAnsi="Arial"/>
          <w:i/>
          <w:sz w:val="22"/>
        </w:rPr>
        <w:br/>
        <w:t>с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 xml:space="preserve">ставило 217,6 тысячи голов (из него коров – 99,9 тысячи голов), свиней – 313,1 тысячи голов, овец и коз – 55,6 тысячи голов, птицы – 11163 </w:t>
      </w:r>
      <w:r>
        <w:rPr>
          <w:rFonts w:ascii="Arial" w:hAnsi="Arial"/>
          <w:i/>
          <w:sz w:val="22"/>
        </w:rPr>
        <w:br/>
        <w:t>тысячи голов. По сравнению с соответствующей датой 2015 года пог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>ловье крупного рогатого скота в хозяйствах всех категорий с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 xml:space="preserve">кратилось </w:t>
      </w:r>
      <w:r>
        <w:rPr>
          <w:rFonts w:ascii="Arial" w:hAnsi="Arial"/>
          <w:i/>
          <w:sz w:val="22"/>
        </w:rPr>
        <w:br/>
        <w:t>на 2,8 процента, овец и коз – 24,8 процента, поголовье свиней увелич</w:t>
      </w:r>
      <w:r>
        <w:rPr>
          <w:rFonts w:ascii="Arial" w:hAnsi="Arial"/>
          <w:i/>
          <w:sz w:val="22"/>
        </w:rPr>
        <w:t>и</w:t>
      </w:r>
      <w:r>
        <w:rPr>
          <w:rFonts w:ascii="Arial" w:hAnsi="Arial"/>
          <w:i/>
          <w:sz w:val="22"/>
        </w:rPr>
        <w:t>лось на 18,1 процента,</w:t>
      </w:r>
      <w:r w:rsidRPr="00A82ED5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>птицы – на 13 процентов.</w:t>
      </w:r>
    </w:p>
    <w:p w:rsidR="00C714DA" w:rsidRDefault="00C714DA" w:rsidP="00C714DA">
      <w:pPr>
        <w:spacing w:before="60" w:after="6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Наличие скота и птицы на конец января 2015 года:</w:t>
      </w:r>
    </w:p>
    <w:p w:rsidR="00C714DA" w:rsidRDefault="00C714DA" w:rsidP="00C714DA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359"/>
        <w:gridCol w:w="1359"/>
        <w:gridCol w:w="1359"/>
        <w:gridCol w:w="1360"/>
      </w:tblGrid>
      <w:tr w:rsidR="00C714DA" w:rsidTr="00DE5CAD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359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</w:rPr>
              <w:br/>
              <w:t>кат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горий</w:t>
            </w:r>
          </w:p>
        </w:tc>
        <w:tc>
          <w:tcPr>
            <w:tcW w:w="4078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C714DA" w:rsidRDefault="00C714DA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Сельскохозяйственные орган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зации</w:t>
            </w:r>
          </w:p>
        </w:tc>
      </w:tr>
      <w:tr w:rsidR="00C714DA" w:rsidTr="00DE5CAD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с </w:t>
            </w:r>
            <w:proofErr w:type="spellStart"/>
            <w:r>
              <w:rPr>
                <w:rFonts w:ascii="Arial" w:hAnsi="Arial"/>
                <w:b/>
                <w:sz w:val="18"/>
              </w:rPr>
              <w:t>учетом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 xml:space="preserve">подсобных </w:t>
            </w:r>
            <w:r>
              <w:rPr>
                <w:rFonts w:ascii="Arial" w:hAnsi="Arial"/>
                <w:b/>
                <w:sz w:val="18"/>
              </w:rPr>
              <w:br/>
              <w:t xml:space="preserve">хозяйств, </w:t>
            </w:r>
            <w:r>
              <w:rPr>
                <w:rFonts w:ascii="Arial" w:hAnsi="Arial"/>
                <w:b/>
                <w:sz w:val="18"/>
              </w:rPr>
              <w:br/>
              <w:t>не состо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щих на сам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стоятельном б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лансе, и малых предпр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ятий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без </w:t>
            </w:r>
            <w:r>
              <w:rPr>
                <w:rFonts w:ascii="Arial" w:hAnsi="Arial"/>
                <w:b/>
                <w:sz w:val="18"/>
              </w:rPr>
              <w:br/>
              <w:t>подсо</w:t>
            </w:r>
            <w:r>
              <w:rPr>
                <w:rFonts w:ascii="Arial" w:hAnsi="Arial"/>
                <w:b/>
                <w:sz w:val="18"/>
              </w:rPr>
              <w:t>б</w:t>
            </w:r>
            <w:r>
              <w:rPr>
                <w:rFonts w:ascii="Arial" w:hAnsi="Arial"/>
                <w:b/>
                <w:sz w:val="18"/>
              </w:rPr>
              <w:t xml:space="preserve">ных </w:t>
            </w:r>
            <w:r>
              <w:rPr>
                <w:rFonts w:ascii="Arial" w:hAnsi="Arial"/>
                <w:b/>
                <w:sz w:val="18"/>
              </w:rPr>
              <w:br/>
              <w:t>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зяйств, не </w:t>
            </w:r>
            <w:r>
              <w:rPr>
                <w:rFonts w:ascii="Arial" w:hAnsi="Arial"/>
                <w:b/>
                <w:sz w:val="18"/>
              </w:rPr>
              <w:br/>
              <w:t>состо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щих на самост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ятельном бала</w:t>
            </w:r>
            <w:r>
              <w:rPr>
                <w:rFonts w:ascii="Arial" w:hAnsi="Arial"/>
                <w:b/>
                <w:sz w:val="18"/>
              </w:rPr>
              <w:t>н</w:t>
            </w:r>
            <w:r>
              <w:rPr>
                <w:rFonts w:ascii="Arial" w:hAnsi="Arial"/>
                <w:b/>
                <w:sz w:val="18"/>
              </w:rPr>
              <w:t>се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C714DA" w:rsidRDefault="00C714DA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 относ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щиеся к субъе</w:t>
            </w:r>
            <w:r>
              <w:rPr>
                <w:rFonts w:ascii="Arial" w:hAnsi="Arial"/>
                <w:b/>
                <w:sz w:val="18"/>
              </w:rPr>
              <w:t>к</w:t>
            </w:r>
            <w:r>
              <w:rPr>
                <w:rFonts w:ascii="Arial" w:hAnsi="Arial"/>
                <w:b/>
                <w:sz w:val="18"/>
              </w:rPr>
              <w:t xml:space="preserve">там малого </w:t>
            </w:r>
            <w:r>
              <w:rPr>
                <w:rFonts w:ascii="Arial" w:hAnsi="Arial"/>
                <w:b/>
                <w:sz w:val="18"/>
              </w:rPr>
              <w:br/>
              <w:t>предприн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мательс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>ва</w:t>
            </w:r>
          </w:p>
        </w:tc>
      </w:tr>
      <w:tr w:rsidR="00C714DA" w:rsidTr="00DE5CAD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C714DA" w:rsidRDefault="00C714DA" w:rsidP="00DE5CAD">
            <w:pPr>
              <w:pStyle w:val="PlainText"/>
              <w:spacing w:before="168" w:after="16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359" w:type="dxa"/>
            <w:tcBorders>
              <w:top w:val="double" w:sz="4" w:space="0" w:color="auto"/>
            </w:tcBorders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217556</w:t>
            </w:r>
          </w:p>
        </w:tc>
        <w:tc>
          <w:tcPr>
            <w:tcW w:w="1359" w:type="dxa"/>
            <w:tcBorders>
              <w:top w:val="double" w:sz="4" w:space="0" w:color="auto"/>
            </w:tcBorders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196815</w:t>
            </w:r>
          </w:p>
        </w:tc>
        <w:tc>
          <w:tcPr>
            <w:tcW w:w="1359" w:type="dxa"/>
            <w:tcBorders>
              <w:top w:val="double" w:sz="4" w:space="0" w:color="auto"/>
            </w:tcBorders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196598</w:t>
            </w: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138629</w:t>
            </w:r>
          </w:p>
        </w:tc>
      </w:tr>
      <w:tr w:rsidR="00C714DA" w:rsidTr="00DE5CAD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C714DA" w:rsidRDefault="00C714DA" w:rsidP="00DE5CAD">
            <w:pPr>
              <w:pStyle w:val="PlainText"/>
              <w:spacing w:before="168" w:after="16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кор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 xml:space="preserve">вы </w:t>
            </w:r>
          </w:p>
        </w:tc>
        <w:tc>
          <w:tcPr>
            <w:tcW w:w="1359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99914</w:t>
            </w:r>
          </w:p>
        </w:tc>
        <w:tc>
          <w:tcPr>
            <w:tcW w:w="1359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89459</w:t>
            </w:r>
          </w:p>
        </w:tc>
        <w:tc>
          <w:tcPr>
            <w:tcW w:w="1359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89379</w:t>
            </w:r>
          </w:p>
        </w:tc>
        <w:tc>
          <w:tcPr>
            <w:tcW w:w="1360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62764</w:t>
            </w:r>
          </w:p>
        </w:tc>
      </w:tr>
      <w:tr w:rsidR="00C714DA" w:rsidTr="00DE5CAD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C714DA" w:rsidRDefault="00C714DA" w:rsidP="00DE5CAD">
            <w:pPr>
              <w:pStyle w:val="PlainText"/>
              <w:spacing w:before="168" w:after="16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359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313095</w:t>
            </w:r>
          </w:p>
        </w:tc>
        <w:tc>
          <w:tcPr>
            <w:tcW w:w="1359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299525</w:t>
            </w:r>
          </w:p>
        </w:tc>
        <w:tc>
          <w:tcPr>
            <w:tcW w:w="1359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299055</w:t>
            </w:r>
          </w:p>
        </w:tc>
        <w:tc>
          <w:tcPr>
            <w:tcW w:w="1360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233784</w:t>
            </w:r>
          </w:p>
        </w:tc>
      </w:tr>
      <w:tr w:rsidR="00C714DA" w:rsidTr="00DE5CAD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C714DA" w:rsidRDefault="00C714DA" w:rsidP="00DE5CAD">
            <w:pPr>
              <w:pStyle w:val="PlainText"/>
              <w:spacing w:before="168" w:after="16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359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55597</w:t>
            </w:r>
          </w:p>
        </w:tc>
        <w:tc>
          <w:tcPr>
            <w:tcW w:w="1359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9767</w:t>
            </w:r>
          </w:p>
        </w:tc>
        <w:tc>
          <w:tcPr>
            <w:tcW w:w="1359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9766</w:t>
            </w:r>
          </w:p>
        </w:tc>
        <w:tc>
          <w:tcPr>
            <w:tcW w:w="1360" w:type="dxa"/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2555</w:t>
            </w:r>
          </w:p>
        </w:tc>
      </w:tr>
      <w:tr w:rsidR="00C714DA" w:rsidTr="00DE5CAD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C714DA" w:rsidRDefault="00C714DA" w:rsidP="00DE5CAD">
            <w:pPr>
              <w:pStyle w:val="PlainText"/>
              <w:spacing w:before="168" w:after="16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z w:val="20"/>
              </w:rPr>
              <w:t>дов</w:t>
            </w:r>
          </w:p>
        </w:tc>
        <w:tc>
          <w:tcPr>
            <w:tcW w:w="1359" w:type="dxa"/>
            <w:tcBorders>
              <w:bottom w:val="double" w:sz="4" w:space="0" w:color="auto"/>
            </w:tcBorders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11162963</w:t>
            </w:r>
          </w:p>
        </w:tc>
        <w:tc>
          <w:tcPr>
            <w:tcW w:w="1359" w:type="dxa"/>
            <w:tcBorders>
              <w:bottom w:val="double" w:sz="4" w:space="0" w:color="auto"/>
            </w:tcBorders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10684430</w:t>
            </w:r>
          </w:p>
        </w:tc>
        <w:tc>
          <w:tcPr>
            <w:tcW w:w="1359" w:type="dxa"/>
            <w:tcBorders>
              <w:bottom w:val="double" w:sz="4" w:space="0" w:color="auto"/>
            </w:tcBorders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10684010</w:t>
            </w:r>
          </w:p>
        </w:tc>
        <w:tc>
          <w:tcPr>
            <w:tcW w:w="1360" w:type="dxa"/>
            <w:tcBorders>
              <w:bottom w:val="double" w:sz="4" w:space="0" w:color="auto"/>
            </w:tcBorders>
            <w:vAlign w:val="bottom"/>
          </w:tcPr>
          <w:p w:rsidR="00C714DA" w:rsidRPr="00260523" w:rsidRDefault="00C714DA" w:rsidP="00DE5CAD">
            <w:pPr>
              <w:pStyle w:val="11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10514438</w:t>
            </w:r>
          </w:p>
        </w:tc>
      </w:tr>
    </w:tbl>
    <w:p w:rsidR="00C714DA" w:rsidRPr="009F5AE7" w:rsidRDefault="00C714DA" w:rsidP="00C714DA">
      <w:pPr>
        <w:pStyle w:val="31"/>
        <w:spacing w:before="60" w:after="0" w:line="312" w:lineRule="auto"/>
        <w:ind w:firstLine="567"/>
        <w:rPr>
          <w:rFonts w:ascii="Arial" w:hAnsi="Arial"/>
        </w:rPr>
      </w:pPr>
      <w:r w:rsidRPr="009F5AE7">
        <w:rPr>
          <w:rFonts w:ascii="Arial" w:hAnsi="Arial"/>
        </w:rPr>
        <w:t>На</w:t>
      </w:r>
      <w:r>
        <w:rPr>
          <w:rFonts w:ascii="Arial" w:hAnsi="Arial"/>
        </w:rPr>
        <w:t xml:space="preserve"> хозяйства населения приходится</w:t>
      </w:r>
      <w:r w:rsidRPr="009F5AE7">
        <w:rPr>
          <w:rFonts w:ascii="Arial" w:hAnsi="Arial"/>
        </w:rPr>
        <w:t xml:space="preserve"> 5,</w:t>
      </w:r>
      <w:r>
        <w:rPr>
          <w:rFonts w:ascii="Arial" w:hAnsi="Arial"/>
        </w:rPr>
        <w:t>6</w:t>
      </w:r>
      <w:r w:rsidRPr="009F5AE7">
        <w:rPr>
          <w:rFonts w:ascii="Arial" w:hAnsi="Arial"/>
        </w:rPr>
        <w:t xml:space="preserve"> процента поголовья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>круп</w:t>
      </w:r>
      <w:r>
        <w:rPr>
          <w:rFonts w:ascii="Arial" w:hAnsi="Arial"/>
        </w:rPr>
        <w:t>н</w:t>
      </w:r>
      <w:r>
        <w:rPr>
          <w:rFonts w:ascii="Arial" w:hAnsi="Arial"/>
        </w:rPr>
        <w:t>о</w:t>
      </w:r>
      <w:r>
        <w:rPr>
          <w:rFonts w:ascii="Arial" w:hAnsi="Arial"/>
        </w:rPr>
        <w:t xml:space="preserve">го рогатого скота, 2,9 </w:t>
      </w:r>
      <w:r w:rsidRPr="009F5AE7">
        <w:rPr>
          <w:rFonts w:ascii="Arial" w:hAnsi="Arial"/>
        </w:rPr>
        <w:t xml:space="preserve">процента свиней, </w:t>
      </w:r>
      <w:r>
        <w:rPr>
          <w:rFonts w:ascii="Arial" w:hAnsi="Arial"/>
        </w:rPr>
        <w:t>59,7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</w:t>
      </w:r>
      <w:r>
        <w:rPr>
          <w:rFonts w:ascii="Arial" w:hAnsi="Arial"/>
        </w:rPr>
        <w:t xml:space="preserve">3,9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птицы (</w:t>
      </w:r>
      <w:r>
        <w:rPr>
          <w:rFonts w:ascii="Arial" w:hAnsi="Arial"/>
        </w:rPr>
        <w:t>в 2014 году</w:t>
      </w:r>
      <w:r w:rsidRPr="009F5AE7">
        <w:rPr>
          <w:rFonts w:ascii="Arial" w:hAnsi="Arial"/>
        </w:rPr>
        <w:t>, соответственно</w:t>
      </w:r>
      <w:r>
        <w:rPr>
          <w:rFonts w:ascii="Arial" w:hAnsi="Arial"/>
        </w:rPr>
        <w:t>, –</w:t>
      </w:r>
      <w:r w:rsidRPr="009F5AE7">
        <w:rPr>
          <w:rFonts w:ascii="Arial" w:hAnsi="Arial"/>
        </w:rPr>
        <w:t xml:space="preserve"> </w:t>
      </w:r>
      <w:r>
        <w:rPr>
          <w:rFonts w:ascii="Arial" w:hAnsi="Arial"/>
        </w:rPr>
        <w:t>5,4</w:t>
      </w:r>
      <w:r w:rsidRPr="009F5AE7">
        <w:rPr>
          <w:rFonts w:ascii="Arial" w:hAnsi="Arial"/>
        </w:rPr>
        <w:t xml:space="preserve"> процента, </w:t>
      </w:r>
      <w:r>
        <w:rPr>
          <w:rFonts w:ascii="Arial" w:hAnsi="Arial"/>
        </w:rPr>
        <w:t>3,3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, </w:t>
      </w:r>
      <w:r>
        <w:rPr>
          <w:rFonts w:ascii="Arial" w:hAnsi="Arial"/>
        </w:rPr>
        <w:t>44,1 процента</w:t>
      </w:r>
      <w:r w:rsidRPr="009F5AE7">
        <w:rPr>
          <w:rFonts w:ascii="Arial" w:hAnsi="Arial"/>
        </w:rPr>
        <w:t xml:space="preserve"> и </w:t>
      </w:r>
      <w:r>
        <w:rPr>
          <w:rFonts w:ascii="Arial" w:hAnsi="Arial"/>
        </w:rPr>
        <w:t xml:space="preserve">4,4 </w:t>
      </w:r>
      <w:r w:rsidRPr="009F5AE7">
        <w:rPr>
          <w:rFonts w:ascii="Arial" w:hAnsi="Arial"/>
        </w:rPr>
        <w:t xml:space="preserve">процента). На крестьянские (фермерские)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>хозяйства пр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ходилось </w:t>
      </w:r>
      <w:r>
        <w:rPr>
          <w:rFonts w:ascii="Arial" w:hAnsi="Arial"/>
        </w:rPr>
        <w:t>3,9</w:t>
      </w:r>
      <w:r w:rsidRPr="009F5AE7">
        <w:rPr>
          <w:rFonts w:ascii="Arial" w:hAnsi="Arial"/>
        </w:rPr>
        <w:t xml:space="preserve"> процента поголовья крупного рогатого скота, </w:t>
      </w:r>
      <w:r w:rsidRPr="009F5AE7">
        <w:rPr>
          <w:rFonts w:ascii="Arial" w:hAnsi="Arial"/>
        </w:rPr>
        <w:br/>
      </w:r>
      <w:r>
        <w:rPr>
          <w:rFonts w:ascii="Arial" w:hAnsi="Arial"/>
        </w:rPr>
        <w:t>1,4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свиней, </w:t>
      </w:r>
      <w:r>
        <w:rPr>
          <w:rFonts w:ascii="Arial" w:hAnsi="Arial"/>
        </w:rPr>
        <w:t>22,7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0,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птицы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 xml:space="preserve">(год назад, соответственно, 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>,</w:t>
      </w:r>
      <w:r>
        <w:rPr>
          <w:rFonts w:ascii="Arial" w:hAnsi="Arial"/>
        </w:rPr>
        <w:t>6</w:t>
      </w:r>
      <w:r w:rsidRPr="009F5AE7">
        <w:rPr>
          <w:rFonts w:ascii="Arial" w:hAnsi="Arial"/>
        </w:rPr>
        <w:t xml:space="preserve"> процента крупного рогатого скота, </w:t>
      </w:r>
      <w:r>
        <w:rPr>
          <w:rFonts w:ascii="Arial" w:hAnsi="Arial"/>
        </w:rPr>
        <w:br/>
        <w:t>0,6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ней, </w:t>
      </w:r>
      <w:r>
        <w:rPr>
          <w:rFonts w:ascii="Arial" w:hAnsi="Arial"/>
        </w:rPr>
        <w:t xml:space="preserve">11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ов</w:t>
      </w:r>
      <w:r w:rsidRPr="009F5AE7">
        <w:rPr>
          <w:rFonts w:ascii="Arial" w:hAnsi="Arial"/>
        </w:rPr>
        <w:t xml:space="preserve"> овец и коз и 0,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птицы).</w:t>
      </w:r>
    </w:p>
    <w:p w:rsidR="00C714DA" w:rsidRDefault="00C714DA" w:rsidP="00C714DA">
      <w:pPr>
        <w:pStyle w:val="11"/>
        <w:pageBreakBefore/>
        <w:widowControl w:val="0"/>
        <w:spacing w:before="100" w:after="100" w:line="31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Наличие скота и птицы в сельскохозяйственных организациях </w:t>
      </w:r>
      <w:r>
        <w:rPr>
          <w:rFonts w:ascii="Arial" w:hAnsi="Arial"/>
          <w:sz w:val="22"/>
        </w:rPr>
        <w:br/>
        <w:t>(без подсобных хозяйств, не состоящих на самостоятельном балансе) хара</w:t>
      </w:r>
      <w:r>
        <w:rPr>
          <w:rFonts w:ascii="Arial" w:hAnsi="Arial"/>
          <w:sz w:val="22"/>
        </w:rPr>
        <w:t>к</w:t>
      </w:r>
      <w:r>
        <w:rPr>
          <w:rFonts w:ascii="Arial" w:hAnsi="Arial"/>
          <w:sz w:val="22"/>
        </w:rPr>
        <w:t>теризуется следующими данными:</w:t>
      </w:r>
    </w:p>
    <w:p w:rsidR="00C714DA" w:rsidRDefault="00C714DA" w:rsidP="00C714DA">
      <w:pPr>
        <w:pStyle w:val="11"/>
        <w:spacing w:after="60" w:line="240" w:lineRule="auto"/>
        <w:ind w:left="284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C714DA" w:rsidTr="00DE5CAD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января</w:t>
            </w:r>
            <w:r>
              <w:rPr>
                <w:rFonts w:ascii="Arial" w:hAnsi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января</w:t>
            </w:r>
            <w:r>
              <w:rPr>
                <w:rFonts w:ascii="Arial" w:hAnsi="Arial"/>
                <w:b/>
                <w:sz w:val="18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714DA" w:rsidRDefault="00C714DA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Темп роста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</w:t>
            </w:r>
          </w:p>
        </w:tc>
      </w:tr>
      <w:tr w:rsidR="00C714DA" w:rsidTr="00DE5CA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46" w:after="24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205660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196598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95,6</w:t>
            </w:r>
          </w:p>
        </w:tc>
      </w:tr>
      <w:tr w:rsidR="00C714DA" w:rsidTr="00DE5CAD">
        <w:trPr>
          <w:trHeight w:val="20"/>
        </w:trPr>
        <w:tc>
          <w:tcPr>
            <w:tcW w:w="3118" w:type="dxa"/>
            <w:vAlign w:val="bottom"/>
          </w:tcPr>
          <w:p w:rsidR="00C714DA" w:rsidRDefault="00C714DA" w:rsidP="00DE5CAD">
            <w:pPr>
              <w:pStyle w:val="11"/>
              <w:spacing w:before="246" w:after="2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94071</w:t>
            </w:r>
          </w:p>
        </w:tc>
        <w:tc>
          <w:tcPr>
            <w:tcW w:w="1627" w:type="dxa"/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89379</w:t>
            </w:r>
          </w:p>
        </w:tc>
        <w:tc>
          <w:tcPr>
            <w:tcW w:w="1627" w:type="dxa"/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95,0</w:t>
            </w:r>
          </w:p>
        </w:tc>
      </w:tr>
      <w:tr w:rsidR="00C714DA" w:rsidTr="00DE5CAD">
        <w:trPr>
          <w:trHeight w:val="20"/>
        </w:trPr>
        <w:tc>
          <w:tcPr>
            <w:tcW w:w="3118" w:type="dxa"/>
            <w:vAlign w:val="bottom"/>
          </w:tcPr>
          <w:p w:rsidR="00C714DA" w:rsidRDefault="00C714DA" w:rsidP="00DE5CAD">
            <w:pPr>
              <w:pStyle w:val="11"/>
              <w:spacing w:before="246" w:after="24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254151</w:t>
            </w:r>
          </w:p>
        </w:tc>
        <w:tc>
          <w:tcPr>
            <w:tcW w:w="1627" w:type="dxa"/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299055</w:t>
            </w:r>
          </w:p>
        </w:tc>
        <w:tc>
          <w:tcPr>
            <w:tcW w:w="1627" w:type="dxa"/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117,7</w:t>
            </w:r>
          </w:p>
        </w:tc>
      </w:tr>
      <w:tr w:rsidR="00C714DA" w:rsidTr="00DE5CAD">
        <w:trPr>
          <w:trHeight w:val="20"/>
        </w:trPr>
        <w:tc>
          <w:tcPr>
            <w:tcW w:w="3118" w:type="dxa"/>
            <w:vAlign w:val="bottom"/>
          </w:tcPr>
          <w:p w:rsidR="00C714DA" w:rsidRDefault="00C714DA" w:rsidP="00DE5CAD">
            <w:pPr>
              <w:pStyle w:val="11"/>
              <w:spacing w:before="246" w:after="24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33227</w:t>
            </w:r>
          </w:p>
        </w:tc>
        <w:tc>
          <w:tcPr>
            <w:tcW w:w="1627" w:type="dxa"/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9766</w:t>
            </w:r>
          </w:p>
        </w:tc>
        <w:tc>
          <w:tcPr>
            <w:tcW w:w="1627" w:type="dxa"/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29,4</w:t>
            </w:r>
          </w:p>
        </w:tc>
      </w:tr>
      <w:tr w:rsidR="00C714DA" w:rsidTr="00DE5C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46" w:after="24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9404854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10684010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spacing w:before="246" w:after="24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CB74E5">
              <w:rPr>
                <w:rFonts w:ascii="Arial" w:hAnsi="Arial"/>
                <w:sz w:val="20"/>
              </w:rPr>
              <w:t>113,6</w:t>
            </w:r>
          </w:p>
        </w:tc>
      </w:tr>
    </w:tbl>
    <w:p w:rsidR="00C714DA" w:rsidRDefault="00C714DA" w:rsidP="00C714DA">
      <w:pPr>
        <w:pStyle w:val="11"/>
        <w:spacing w:before="100" w:after="100"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Производство основных видов продукции животноводства </w:t>
      </w:r>
      <w:r>
        <w:rPr>
          <w:rFonts w:ascii="Arial" w:hAnsi="Arial" w:cs="Arial"/>
          <w:sz w:val="22"/>
        </w:rPr>
        <w:br/>
        <w:t>в хозя</w:t>
      </w:r>
      <w:r>
        <w:rPr>
          <w:rFonts w:ascii="Arial" w:hAnsi="Arial" w:cs="Arial"/>
          <w:sz w:val="22"/>
        </w:rPr>
        <w:t>й</w:t>
      </w:r>
      <w:r>
        <w:rPr>
          <w:rFonts w:ascii="Arial" w:hAnsi="Arial" w:cs="Arial"/>
          <w:sz w:val="22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C714DA" w:rsidTr="00DE5CAD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1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1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714DA" w:rsidRDefault="00C714DA" w:rsidP="00DE5CAD">
            <w:pPr>
              <w:pStyle w:val="11"/>
              <w:keepNext/>
              <w:keepLines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C714DA" w:rsidTr="00DE5CA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54" w:after="254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Мясо (скот и птица в живой </w:t>
            </w:r>
            <w:r>
              <w:rPr>
                <w:rFonts w:ascii="Arial" w:hAnsi="Arial" w:cs="Arial"/>
                <w:sz w:val="20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B74E5">
              <w:rPr>
                <w:rFonts w:ascii="Arial" w:hAnsi="Arial" w:cs="Arial"/>
                <w:sz w:val="20"/>
              </w:rPr>
              <w:t>18,4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B74E5">
              <w:rPr>
                <w:rFonts w:ascii="Arial" w:hAnsi="Arial" w:cs="Arial"/>
                <w:sz w:val="20"/>
              </w:rPr>
              <w:t>22,4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B74E5">
              <w:rPr>
                <w:rFonts w:ascii="Arial" w:hAnsi="Arial" w:cs="Arial"/>
                <w:sz w:val="20"/>
              </w:rPr>
              <w:t>121,8</w:t>
            </w:r>
          </w:p>
        </w:tc>
      </w:tr>
      <w:tr w:rsidR="00C714DA" w:rsidTr="00DE5C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54" w:after="254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B74E5">
              <w:rPr>
                <w:rFonts w:ascii="Arial" w:hAnsi="Arial" w:cs="Arial"/>
                <w:sz w:val="20"/>
              </w:rPr>
              <w:t>54,2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B74E5">
              <w:rPr>
                <w:rFonts w:ascii="Arial" w:hAnsi="Arial" w:cs="Arial"/>
                <w:sz w:val="20"/>
              </w:rPr>
              <w:t>52,6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B74E5">
              <w:rPr>
                <w:rFonts w:ascii="Arial" w:hAnsi="Arial" w:cs="Arial"/>
                <w:sz w:val="20"/>
              </w:rPr>
              <w:t>97,2</w:t>
            </w:r>
          </w:p>
        </w:tc>
      </w:tr>
      <w:tr w:rsidR="00C714DA" w:rsidTr="00DE5C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54" w:after="254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Получено яиц от птицы </w:t>
            </w:r>
            <w:r>
              <w:rPr>
                <w:rFonts w:ascii="Arial" w:hAnsi="Arial" w:cs="Arial"/>
                <w:sz w:val="20"/>
              </w:rPr>
              <w:br/>
              <w:t>всех видов,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B74E5">
              <w:rPr>
                <w:rFonts w:ascii="Arial" w:hAnsi="Arial" w:cs="Arial"/>
                <w:sz w:val="20"/>
              </w:rPr>
              <w:t>16,5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B74E5">
              <w:rPr>
                <w:rFonts w:ascii="Arial" w:hAnsi="Arial" w:cs="Arial"/>
                <w:sz w:val="20"/>
              </w:rPr>
              <w:t>16,0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Pr="00CB74E5" w:rsidRDefault="00C714DA" w:rsidP="00DE5CAD">
            <w:pPr>
              <w:pStyle w:val="1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B74E5">
              <w:rPr>
                <w:rFonts w:ascii="Arial" w:hAnsi="Arial" w:cs="Arial"/>
                <w:sz w:val="20"/>
              </w:rPr>
              <w:t>96,8</w:t>
            </w:r>
          </w:p>
        </w:tc>
      </w:tr>
    </w:tbl>
    <w:p w:rsidR="00C714DA" w:rsidRDefault="00C714DA" w:rsidP="00C714DA">
      <w:pPr>
        <w:pStyle w:val="11"/>
        <w:spacing w:before="60" w:after="0" w:line="31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Удельный вес хозяйств населения и крестьянских (фермерских) </w:t>
      </w:r>
      <w:r>
        <w:rPr>
          <w:rFonts w:ascii="Arial" w:hAnsi="Arial"/>
          <w:sz w:val="22"/>
        </w:rPr>
        <w:br/>
        <w:t xml:space="preserve">хозяйств в общем </w:t>
      </w:r>
      <w:proofErr w:type="spellStart"/>
      <w:r>
        <w:rPr>
          <w:rFonts w:ascii="Arial" w:hAnsi="Arial"/>
          <w:sz w:val="22"/>
        </w:rPr>
        <w:t>объеме</w:t>
      </w:r>
      <w:proofErr w:type="spellEnd"/>
      <w:r>
        <w:rPr>
          <w:rFonts w:ascii="Arial" w:hAnsi="Arial"/>
          <w:sz w:val="22"/>
        </w:rPr>
        <w:t xml:space="preserve"> производства мяса составил 6,3 процента, </w:t>
      </w:r>
      <w:r>
        <w:rPr>
          <w:rFonts w:ascii="Arial" w:hAnsi="Arial"/>
          <w:sz w:val="22"/>
        </w:rPr>
        <w:br/>
        <w:t>молока – 8,7 процента, яиц – 23,8 процента.</w:t>
      </w:r>
    </w:p>
    <w:p w:rsidR="00C714DA" w:rsidRDefault="00C714DA" w:rsidP="00C714DA">
      <w:pPr>
        <w:pStyle w:val="11"/>
        <w:pageBreakBefore/>
        <w:spacing w:before="100" w:after="0" w:line="31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Производство основных видов продукции животноводства в сельск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хозяйственных организациях (без подсобных хозяйств, не состоящих </w:t>
      </w:r>
      <w:r>
        <w:rPr>
          <w:rFonts w:ascii="Arial" w:hAnsi="Arial"/>
          <w:sz w:val="22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C714DA" w:rsidTr="00DE5CAD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714DA" w:rsidRDefault="00C714DA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714DA" w:rsidRPr="00CB74E5" w:rsidRDefault="00C714DA" w:rsidP="00DE5CA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 w:rsidRPr="00CB74E5">
              <w:rPr>
                <w:rFonts w:ascii="Arial" w:hAnsi="Arial" w:cs="Arial"/>
                <w:b/>
                <w:sz w:val="18"/>
              </w:rPr>
              <w:t xml:space="preserve">Январь </w:t>
            </w:r>
            <w:r w:rsidRPr="00CB74E5"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714DA" w:rsidRPr="00CB74E5" w:rsidRDefault="00C714DA" w:rsidP="00DE5CA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 w:rsidRPr="00CB74E5">
              <w:rPr>
                <w:rFonts w:ascii="Arial" w:hAnsi="Arial" w:cs="Arial"/>
                <w:b/>
                <w:sz w:val="18"/>
              </w:rPr>
              <w:t xml:space="preserve">Январь </w:t>
            </w:r>
            <w:r w:rsidRPr="00CB74E5">
              <w:rPr>
                <w:rFonts w:ascii="Arial" w:hAnsi="Arial" w:cs="Arial"/>
                <w:b/>
                <w:sz w:val="18"/>
              </w:rPr>
              <w:br/>
              <w:t>2016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714DA" w:rsidRPr="00CB74E5" w:rsidRDefault="00C714DA" w:rsidP="00DE5CA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 w:rsidRPr="00CB74E5"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 w:rsidRPr="00CB74E5"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 w:rsidRPr="00CB74E5"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 w:rsidRPr="00CB74E5"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C714DA" w:rsidTr="00DE5CAD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40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pStyle w:val="1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765BAB">
              <w:rPr>
                <w:rFonts w:ascii="Arial" w:hAnsi="Arial" w:cs="Arial"/>
                <w:sz w:val="20"/>
              </w:rPr>
              <w:t>16972,7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pStyle w:val="1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765BAB">
              <w:rPr>
                <w:rFonts w:ascii="Arial" w:hAnsi="Arial" w:cs="Arial"/>
                <w:sz w:val="20"/>
              </w:rPr>
              <w:t>21015,1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pStyle w:val="11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765BAB">
              <w:rPr>
                <w:rFonts w:ascii="Arial" w:hAnsi="Arial" w:cs="Arial"/>
                <w:sz w:val="20"/>
              </w:rPr>
              <w:t>123,8</w:t>
            </w:r>
          </w:p>
        </w:tc>
      </w:tr>
      <w:tr w:rsidR="00C714DA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1749,9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1730,8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98,9</w:t>
            </w:r>
          </w:p>
        </w:tc>
      </w:tr>
      <w:tr w:rsidR="00C714DA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3453,4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4060,1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117,6</w:t>
            </w:r>
          </w:p>
        </w:tc>
      </w:tr>
      <w:tr w:rsidR="00C714DA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90,5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4,7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5,1</w:t>
            </w:r>
          </w:p>
        </w:tc>
      </w:tr>
      <w:tr w:rsidR="00C714DA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4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11666,4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15211,3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130,4</w:t>
            </w:r>
          </w:p>
        </w:tc>
      </w:tr>
      <w:tr w:rsidR="00C714DA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40" w:line="240" w:lineRule="auto"/>
              <w:ind w:left="17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12,5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8,2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65,9</w:t>
            </w:r>
          </w:p>
        </w:tc>
      </w:tr>
      <w:tr w:rsidR="00C714DA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4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49709,3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48009,7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96,6</w:t>
            </w:r>
          </w:p>
        </w:tc>
      </w:tr>
      <w:tr w:rsidR="00C714DA" w:rsidTr="00DE5CAD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Default="00C714DA" w:rsidP="00DE5CAD">
            <w:pPr>
              <w:pStyle w:val="11"/>
              <w:spacing w:before="24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11435,2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10998,2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14DA" w:rsidRPr="00765BAB" w:rsidRDefault="00C714DA" w:rsidP="00DE5CAD">
            <w:pPr>
              <w:spacing w:before="240" w:after="240"/>
              <w:ind w:right="113"/>
              <w:jc w:val="right"/>
              <w:rPr>
                <w:rFonts w:ascii="Arial" w:hAnsi="Arial"/>
                <w:i/>
              </w:rPr>
            </w:pPr>
            <w:r w:rsidRPr="00765BAB">
              <w:rPr>
                <w:rFonts w:ascii="Arial" w:hAnsi="Arial"/>
                <w:i/>
              </w:rPr>
              <w:t>96</w:t>
            </w:r>
            <w:r>
              <w:rPr>
                <w:rFonts w:ascii="Arial" w:hAnsi="Arial"/>
                <w:i/>
              </w:rPr>
              <w:t>,</w:t>
            </w:r>
            <w:r w:rsidRPr="00765BAB">
              <w:rPr>
                <w:rFonts w:ascii="Arial" w:hAnsi="Arial"/>
                <w:i/>
              </w:rPr>
              <w:t>2</w:t>
            </w:r>
          </w:p>
        </w:tc>
      </w:tr>
    </w:tbl>
    <w:p w:rsidR="00C714DA" w:rsidRDefault="00C714DA" w:rsidP="00C714DA">
      <w:pPr>
        <w:pStyle w:val="11"/>
        <w:spacing w:before="60" w:after="100" w:line="312" w:lineRule="auto"/>
        <w:rPr>
          <w:rStyle w:val="4"/>
          <w:rFonts w:ascii="Arial" w:hAnsi="Arial" w:cs="Arial"/>
          <w:iCs/>
          <w:sz w:val="22"/>
        </w:rPr>
      </w:pPr>
      <w:proofErr w:type="gramStart"/>
      <w:r>
        <w:rPr>
          <w:rStyle w:val="4"/>
          <w:rFonts w:ascii="Arial" w:hAnsi="Arial" w:cs="Arial"/>
          <w:iCs/>
          <w:sz w:val="22"/>
        </w:rPr>
        <w:t xml:space="preserve">Надои молока на 1 корову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</w:t>
      </w:r>
      <w:r w:rsidRPr="005E4ACE">
        <w:rPr>
          <w:rStyle w:val="4"/>
          <w:rFonts w:ascii="Arial" w:hAnsi="Arial" w:cs="Arial"/>
          <w:iCs/>
          <w:sz w:val="22"/>
        </w:rPr>
        <w:t xml:space="preserve">предпринимательства, в </w:t>
      </w:r>
      <w:r>
        <w:rPr>
          <w:rStyle w:val="4"/>
          <w:rFonts w:ascii="Arial" w:hAnsi="Arial" w:cs="Arial"/>
          <w:iCs/>
          <w:sz w:val="22"/>
        </w:rPr>
        <w:t>январе</w:t>
      </w:r>
      <w:r w:rsidRPr="005E4ACE">
        <w:rPr>
          <w:rStyle w:val="4"/>
          <w:rFonts w:ascii="Arial" w:hAnsi="Arial" w:cs="Arial"/>
          <w:iCs/>
          <w:sz w:val="22"/>
        </w:rPr>
        <w:t xml:space="preserve"> 201</w:t>
      </w:r>
      <w:r>
        <w:rPr>
          <w:rStyle w:val="4"/>
          <w:rFonts w:ascii="Arial" w:hAnsi="Arial" w:cs="Arial"/>
          <w:iCs/>
          <w:sz w:val="22"/>
        </w:rPr>
        <w:t>6</w:t>
      </w:r>
      <w:r w:rsidRPr="005E4ACE">
        <w:rPr>
          <w:rStyle w:val="4"/>
          <w:rFonts w:ascii="Arial" w:hAnsi="Arial" w:cs="Arial"/>
          <w:iCs/>
          <w:sz w:val="22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</w:rPr>
        <w:t>558</w:t>
      </w:r>
      <w:r w:rsidRPr="005E4ACE">
        <w:rPr>
          <w:rStyle w:val="4"/>
          <w:rFonts w:ascii="Arial" w:hAnsi="Arial" w:cs="Arial"/>
          <w:iCs/>
          <w:sz w:val="22"/>
        </w:rPr>
        <w:t xml:space="preserve"> килограмм</w:t>
      </w:r>
      <w:r>
        <w:rPr>
          <w:rStyle w:val="4"/>
          <w:rFonts w:ascii="Arial" w:hAnsi="Arial" w:cs="Arial"/>
          <w:iCs/>
          <w:sz w:val="22"/>
        </w:rPr>
        <w:t xml:space="preserve">ов, за соответствующий </w:t>
      </w:r>
      <w:r>
        <w:rPr>
          <w:rStyle w:val="4"/>
          <w:rFonts w:ascii="Arial" w:hAnsi="Arial" w:cs="Arial"/>
          <w:iCs/>
          <w:sz w:val="22"/>
        </w:rPr>
        <w:br/>
        <w:t xml:space="preserve">период 2015 года – 551 килограмм, яйценоскость кур-несушек – 19 яиц, </w:t>
      </w:r>
      <w:r>
        <w:rPr>
          <w:rStyle w:val="4"/>
          <w:rFonts w:ascii="Arial" w:hAnsi="Arial" w:cs="Arial"/>
          <w:iCs/>
          <w:sz w:val="22"/>
        </w:rPr>
        <w:br/>
        <w:t>в январе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Style w:val="4"/>
          <w:rFonts w:ascii="Arial" w:hAnsi="Arial" w:cs="Arial"/>
          <w:iCs/>
          <w:sz w:val="22"/>
        </w:rPr>
        <w:t>2015 года – 20 яиц.</w:t>
      </w:r>
      <w:proofErr w:type="gramEnd"/>
    </w:p>
    <w:p w:rsidR="00C714DA" w:rsidRDefault="00C714DA" w:rsidP="00C714DA">
      <w:pPr>
        <w:pStyle w:val="11"/>
        <w:spacing w:before="60" w:after="0" w:line="312" w:lineRule="auto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 1 февраля 2016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</w:rPr>
        <w:br/>
        <w:t>в наличии 257,7 тысячи тонн кормовых единиц, в том числе 42,2 тысячи тонн – концентрированных. На одну условную голову скота приходилось 6,6 центнера кормовых единиц против 7,2 центнера на 1 февраля 2015 года.</w:t>
      </w:r>
    </w:p>
    <w:p w:rsidR="00C714DA" w:rsidRDefault="00C714DA" w:rsidP="00C714DA">
      <w:pPr>
        <w:pStyle w:val="11"/>
        <w:pageBreakBefore/>
        <w:widowControl w:val="0"/>
        <w:spacing w:before="100" w:after="60"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Отгрузка</w:t>
      </w:r>
      <w:r>
        <w:rPr>
          <w:rFonts w:ascii="Arial" w:hAnsi="Arial" w:cs="Arial"/>
          <w:sz w:val="22"/>
        </w:rPr>
        <w:t xml:space="preserve"> сельскохозяйственной продукции в январе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Fonts w:ascii="Arial" w:hAnsi="Arial" w:cs="Arial"/>
          <w:sz w:val="22"/>
        </w:rPr>
        <w:t xml:space="preserve">2016 года </w:t>
      </w:r>
      <w:r>
        <w:rPr>
          <w:rFonts w:ascii="Arial" w:hAnsi="Arial" w:cs="Arial"/>
          <w:sz w:val="22"/>
        </w:rPr>
        <w:br/>
        <w:t>сельскохозяйственными организациями области, не относящ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 xml:space="preserve">мися </w:t>
      </w:r>
      <w:r>
        <w:rPr>
          <w:rFonts w:ascii="Arial" w:hAnsi="Arial" w:cs="Arial"/>
          <w:sz w:val="22"/>
        </w:rPr>
        <w:br/>
        <w:t>к субъектам малого предпринимательства, характеризуется следующ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>ми данными:</w:t>
      </w:r>
    </w:p>
    <w:p w:rsidR="00C714DA" w:rsidRDefault="00C714DA" w:rsidP="00C714DA">
      <w:pPr>
        <w:pStyle w:val="11"/>
        <w:spacing w:after="60" w:line="240" w:lineRule="auto"/>
        <w:ind w:firstLine="561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603"/>
        <w:gridCol w:w="1603"/>
      </w:tblGrid>
      <w:tr w:rsidR="00C714DA" w:rsidRPr="005735E3" w:rsidTr="00DE5CAD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714DA" w:rsidRPr="005735E3" w:rsidRDefault="00C714DA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0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DA" w:rsidRPr="005735E3" w:rsidRDefault="00C714DA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>Всего</w:t>
            </w:r>
          </w:p>
        </w:tc>
        <w:tc>
          <w:tcPr>
            <w:tcW w:w="160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C714DA" w:rsidRPr="005735E3" w:rsidRDefault="00C714DA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 xml:space="preserve">Остаток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 xml:space="preserve">на конец 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января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6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</w:tr>
      <w:tr w:rsidR="00C714DA" w:rsidRPr="005735E3" w:rsidTr="00DE5CAD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714DA" w:rsidRPr="005735E3" w:rsidRDefault="00C714DA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714DA" w:rsidRPr="005735E3" w:rsidRDefault="00C714DA" w:rsidP="00DE5CAD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714DA" w:rsidRPr="005735E3" w:rsidRDefault="00C714DA" w:rsidP="00DE5CAD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6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714DA" w:rsidRPr="005735E3" w:rsidRDefault="00C714DA" w:rsidP="00DE5CAD">
            <w:pPr>
              <w:pStyle w:val="11"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5735E3">
              <w:rPr>
                <w:rFonts w:ascii="Arial" w:hAnsi="Arial" w:cs="Arial"/>
                <w:b/>
                <w:sz w:val="18"/>
              </w:rPr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6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 w:rsidRPr="005735E3"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%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январ</w:t>
            </w:r>
            <w:r>
              <w:rPr>
                <w:rFonts w:ascii="Arial" w:hAnsi="Arial" w:cs="Arial"/>
                <w:b/>
                <w:sz w:val="18"/>
              </w:rPr>
              <w:t>ю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C714DA" w:rsidRPr="005735E3" w:rsidRDefault="00C714DA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714DA" w:rsidRPr="005735E3" w:rsidTr="00DE5CAD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right="-113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Зерновые и </w:t>
            </w:r>
            <w:r w:rsidRPr="005735E3">
              <w:rPr>
                <w:rFonts w:ascii="Arial" w:hAnsi="Arial" w:cs="Arial"/>
                <w:sz w:val="20"/>
              </w:rPr>
              <w:br/>
              <w:t xml:space="preserve">зернобобовые </w:t>
            </w:r>
            <w:r w:rsidRPr="005735E3">
              <w:rPr>
                <w:rFonts w:ascii="Arial" w:hAnsi="Arial" w:cs="Arial"/>
                <w:sz w:val="20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2113,4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5346,4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2,5 р.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85152,9</w:t>
            </w:r>
          </w:p>
        </w:tc>
      </w:tr>
      <w:tr w:rsidR="00C714DA" w:rsidRPr="005735E3" w:rsidTr="00DE5CAD">
        <w:tc>
          <w:tcPr>
            <w:tcW w:w="1587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10721,5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13069,7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121,9</w:t>
            </w:r>
          </w:p>
        </w:tc>
        <w:tc>
          <w:tcPr>
            <w:tcW w:w="1603" w:type="dxa"/>
            <w:vAlign w:val="bottom"/>
          </w:tcPr>
          <w:p w:rsidR="00C714DA" w:rsidRPr="00074A14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194548,6</w:t>
            </w:r>
          </w:p>
        </w:tc>
      </w:tr>
      <w:tr w:rsidR="00C714DA" w:rsidRPr="005735E3" w:rsidTr="00DE5CAD">
        <w:tc>
          <w:tcPr>
            <w:tcW w:w="1587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br w:type="page"/>
            </w:r>
            <w:r w:rsidRPr="005735E3">
              <w:rPr>
                <w:rFonts w:ascii="Arial" w:hAnsi="Arial" w:cs="Arial"/>
                <w:sz w:val="20"/>
              </w:rPr>
              <w:t>Овощи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15096,1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19114,5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126,6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174236,3</w:t>
            </w:r>
          </w:p>
        </w:tc>
      </w:tr>
      <w:tr w:rsidR="00C714DA" w:rsidRPr="005735E3" w:rsidTr="00DE5CAD">
        <w:tc>
          <w:tcPr>
            <w:tcW w:w="1587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Скот и птица </w:t>
            </w:r>
            <w:r w:rsidRPr="005735E3">
              <w:rPr>
                <w:rFonts w:ascii="Arial" w:hAnsi="Arial" w:cs="Arial"/>
                <w:sz w:val="20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15764,5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19803,3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125,6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574,1</w:t>
            </w:r>
          </w:p>
        </w:tc>
      </w:tr>
      <w:tr w:rsidR="00C714DA" w:rsidRPr="005735E3" w:rsidTr="00DE5CAD">
        <w:tc>
          <w:tcPr>
            <w:tcW w:w="1587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37521,4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35199,4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93,8</w:t>
            </w:r>
          </w:p>
        </w:tc>
        <w:tc>
          <w:tcPr>
            <w:tcW w:w="1603" w:type="dxa"/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426,3</w:t>
            </w:r>
          </w:p>
        </w:tc>
      </w:tr>
      <w:tr w:rsidR="00C714DA" w:rsidRPr="005735E3" w:rsidTr="00DE5CAD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Яйцо кур</w:t>
            </w:r>
            <w:r w:rsidRPr="005735E3">
              <w:rPr>
                <w:rFonts w:ascii="Arial" w:hAnsi="Arial" w:cs="Arial"/>
                <w:sz w:val="20"/>
              </w:rPr>
              <w:t>и</w:t>
            </w:r>
            <w:r w:rsidRPr="005735E3">
              <w:rPr>
                <w:rFonts w:ascii="Arial" w:hAnsi="Arial" w:cs="Arial"/>
                <w:sz w:val="20"/>
              </w:rPr>
              <w:t xml:space="preserve">ное, </w:t>
            </w:r>
            <w:r w:rsidRPr="005735E3">
              <w:rPr>
                <w:rFonts w:ascii="Arial" w:hAnsi="Arial" w:cs="Arial"/>
                <w:sz w:val="20"/>
              </w:rPr>
              <w:br/>
              <w:t>тыс</w:t>
            </w:r>
            <w:r>
              <w:rPr>
                <w:rFonts w:ascii="Arial" w:hAnsi="Arial" w:cs="Arial"/>
                <w:sz w:val="20"/>
              </w:rPr>
              <w:t>.</w:t>
            </w:r>
            <w:r w:rsidRPr="005735E3">
              <w:rPr>
                <w:rFonts w:ascii="Arial" w:hAnsi="Arial" w:cs="Arial"/>
                <w:sz w:val="20"/>
              </w:rPr>
              <w:t xml:space="preserve">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6370,2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6250,1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98,1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C714DA" w:rsidRPr="005735E3" w:rsidRDefault="00C714DA" w:rsidP="00DE5CAD">
            <w:pPr>
              <w:pStyle w:val="11"/>
              <w:spacing w:before="456" w:after="4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1340,1</w:t>
            </w:r>
          </w:p>
        </w:tc>
      </w:tr>
    </w:tbl>
    <w:p w:rsidR="005A59A1" w:rsidRPr="00C714DA" w:rsidRDefault="005A59A1" w:rsidP="00C714DA">
      <w:bookmarkStart w:id="0" w:name="_GoBack"/>
      <w:bookmarkEnd w:id="0"/>
    </w:p>
    <w:sectPr w:rsidR="005A59A1" w:rsidRPr="00C71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4F6" w:rsidRDefault="007754F6" w:rsidP="007754F6">
      <w:r>
        <w:separator/>
      </w:r>
    </w:p>
  </w:endnote>
  <w:endnote w:type="continuationSeparator" w:id="0">
    <w:p w:rsidR="007754F6" w:rsidRDefault="007754F6" w:rsidP="0077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4F6" w:rsidRDefault="007754F6" w:rsidP="007754F6">
      <w:r>
        <w:separator/>
      </w:r>
    </w:p>
  </w:footnote>
  <w:footnote w:type="continuationSeparator" w:id="0">
    <w:p w:rsidR="007754F6" w:rsidRDefault="007754F6" w:rsidP="007754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F6"/>
    <w:rsid w:val="0008766A"/>
    <w:rsid w:val="00392588"/>
    <w:rsid w:val="005A59A1"/>
    <w:rsid w:val="007754F6"/>
    <w:rsid w:val="00C7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7754F6"/>
    <w:rPr>
      <w:vertAlign w:val="superscript"/>
    </w:rPr>
  </w:style>
  <w:style w:type="paragraph" w:styleId="a4">
    <w:name w:val="footnote text"/>
    <w:basedOn w:val="a"/>
    <w:link w:val="a5"/>
    <w:semiHidden/>
    <w:rsid w:val="007754F6"/>
  </w:style>
  <w:style w:type="character" w:customStyle="1" w:styleId="a5">
    <w:name w:val="Текст сноски Знак"/>
    <w:basedOn w:val="a0"/>
    <w:link w:val="a4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6">
    <w:name w:val="Ðàçäåë"/>
    <w:basedOn w:val="a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714DA"/>
    <w:rPr>
      <w:sz w:val="20"/>
    </w:rPr>
  </w:style>
  <w:style w:type="paragraph" w:customStyle="1" w:styleId="11">
    <w:name w:val="Текст1"/>
    <w:basedOn w:val="a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7754F6"/>
    <w:rPr>
      <w:vertAlign w:val="superscript"/>
    </w:rPr>
  </w:style>
  <w:style w:type="paragraph" w:styleId="a4">
    <w:name w:val="footnote text"/>
    <w:basedOn w:val="a"/>
    <w:link w:val="a5"/>
    <w:semiHidden/>
    <w:rsid w:val="007754F6"/>
  </w:style>
  <w:style w:type="character" w:customStyle="1" w:styleId="a5">
    <w:name w:val="Текст сноски Знак"/>
    <w:basedOn w:val="a0"/>
    <w:link w:val="a4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6">
    <w:name w:val="Ðàçäåë"/>
    <w:basedOn w:val="a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714DA"/>
    <w:rPr>
      <w:sz w:val="20"/>
    </w:rPr>
  </w:style>
  <w:style w:type="paragraph" w:customStyle="1" w:styleId="11">
    <w:name w:val="Текст1"/>
    <w:basedOn w:val="a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2016-03-22T12:52:00Z</dcterms:created>
  <dcterms:modified xsi:type="dcterms:W3CDTF">2016-03-22T12:52:00Z</dcterms:modified>
</cp:coreProperties>
</file>